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1702"/>
        <w:gridCol w:w="3543"/>
      </w:tblGrid>
      <w:tr w:rsidR="00780B81" w:rsidTr="00221BAE">
        <w:tc>
          <w:tcPr>
            <w:tcW w:w="4394" w:type="dxa"/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50C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Согласовано</w:t>
            </w:r>
            <w:r w:rsidRPr="000250C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780B81" w:rsidRDefault="00780B81" w:rsidP="00C72D28">
            <w:pPr>
              <w:ind w:left="5103" w:hanging="510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«Утверждено»</w:t>
            </w:r>
          </w:p>
        </w:tc>
      </w:tr>
      <w:tr w:rsidR="00780B81" w:rsidTr="00221BAE">
        <w:tc>
          <w:tcPr>
            <w:tcW w:w="4394" w:type="dxa"/>
          </w:tcPr>
          <w:p w:rsidR="00780B81" w:rsidRDefault="003F6ECE" w:rsidP="003F6EC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Решением Совета городского</w:t>
            </w:r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поселения </w:t>
            </w:r>
            <w:r w:rsidR="007A68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Белебей</w:t>
            </w:r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муниципального    района </w:t>
            </w:r>
            <w:proofErr w:type="spellStart"/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район Республики    Башкортостан</w:t>
            </w:r>
          </w:p>
          <w:p w:rsidR="003F6ECE" w:rsidRDefault="00221BAE" w:rsidP="003F6EC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F6E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 22 января 2013г. № 163</w:t>
            </w:r>
          </w:p>
          <w:p w:rsidR="003F6ECE" w:rsidRPr="003F6ECE" w:rsidRDefault="003F6ECE" w:rsidP="003F6EC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Совета</w:t>
            </w:r>
          </w:p>
        </w:tc>
        <w:tc>
          <w:tcPr>
            <w:tcW w:w="1702" w:type="dxa"/>
          </w:tcPr>
          <w:p w:rsidR="00780B81" w:rsidRPr="00286553" w:rsidRDefault="00780B81" w:rsidP="00C72D2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780B81" w:rsidRDefault="00780B81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Государственного комитета Республики Башкортостан по тарифам</w:t>
            </w:r>
          </w:p>
          <w:p w:rsidR="00221BAE" w:rsidRDefault="00221BAE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1BAE" w:rsidRPr="00286553" w:rsidRDefault="00221BAE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«_____»______________2013г.</w:t>
            </w:r>
          </w:p>
        </w:tc>
      </w:tr>
      <w:tr w:rsidR="00780B81" w:rsidTr="00221BAE">
        <w:tc>
          <w:tcPr>
            <w:tcW w:w="4394" w:type="dxa"/>
          </w:tcPr>
          <w:p w:rsidR="00780B81" w:rsidRDefault="00221BAE" w:rsidP="00221BA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__________________</w:t>
            </w:r>
            <w:r w:rsidR="007A68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Н.М. Николаев</w:t>
            </w:r>
          </w:p>
        </w:tc>
        <w:tc>
          <w:tcPr>
            <w:tcW w:w="1702" w:type="dxa"/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</w:tcPr>
          <w:p w:rsidR="00780B81" w:rsidRDefault="00221BAE" w:rsidP="00221BA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_________Ф.Ф.</w:t>
            </w:r>
            <w:r w:rsidR="00780B8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Салимгареев</w:t>
            </w:r>
            <w:proofErr w:type="spellEnd"/>
          </w:p>
        </w:tc>
      </w:tr>
      <w:tr w:rsidR="00780B81" w:rsidTr="00221BAE">
        <w:tc>
          <w:tcPr>
            <w:tcW w:w="4394" w:type="dxa"/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86553" w:rsidRPr="000250C1" w:rsidRDefault="00322F1B" w:rsidP="00322F1B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250C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</w:p>
    <w:p w:rsidR="000250C1" w:rsidRDefault="000250C1" w:rsidP="000250C1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64508F" w:rsidRPr="000250C1" w:rsidRDefault="0064508F">
      <w:pPr>
        <w:pStyle w:val="a5"/>
        <w:ind w:firstLine="0"/>
        <w:jc w:val="center"/>
        <w:rPr>
          <w:b/>
          <w:bCs w:val="0"/>
          <w:color w:val="FF0000"/>
        </w:rPr>
      </w:pPr>
    </w:p>
    <w:p w:rsidR="001B20CF" w:rsidRPr="000250C1" w:rsidRDefault="001B20CF">
      <w:pPr>
        <w:pStyle w:val="a5"/>
        <w:ind w:firstLine="0"/>
        <w:jc w:val="center"/>
        <w:rPr>
          <w:b/>
          <w:bCs w:val="0"/>
          <w:color w:val="FF0000"/>
        </w:rPr>
      </w:pPr>
    </w:p>
    <w:p w:rsidR="001B20CF" w:rsidRPr="000250C1" w:rsidRDefault="001B20CF">
      <w:pPr>
        <w:pStyle w:val="a5"/>
        <w:ind w:firstLine="0"/>
        <w:jc w:val="center"/>
        <w:rPr>
          <w:b/>
          <w:bCs w:val="0"/>
          <w:color w:val="FF0000"/>
        </w:rPr>
      </w:pPr>
    </w:p>
    <w:p w:rsidR="005D3D0A" w:rsidRPr="00221BAE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221BAE">
        <w:rPr>
          <w:b/>
          <w:bCs w:val="0"/>
          <w:szCs w:val="28"/>
        </w:rPr>
        <w:t>И</w:t>
      </w:r>
      <w:r w:rsidR="0064508F" w:rsidRPr="00221BAE">
        <w:rPr>
          <w:b/>
          <w:bCs w:val="0"/>
          <w:szCs w:val="28"/>
        </w:rPr>
        <w:t>НВЕСТИЦИОНН</w:t>
      </w:r>
      <w:r w:rsidRPr="00221BAE">
        <w:rPr>
          <w:b/>
          <w:bCs w:val="0"/>
          <w:szCs w:val="28"/>
        </w:rPr>
        <w:t>АЯ   ПРОГРАММА</w:t>
      </w:r>
    </w:p>
    <w:p w:rsidR="003F6ECE" w:rsidRPr="00221BAE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221BAE">
        <w:rPr>
          <w:b/>
          <w:bCs w:val="0"/>
          <w:szCs w:val="28"/>
        </w:rPr>
        <w:t xml:space="preserve"> </w:t>
      </w:r>
      <w:r w:rsidR="00780B81" w:rsidRPr="00221BAE">
        <w:rPr>
          <w:b/>
          <w:bCs w:val="0"/>
          <w:szCs w:val="28"/>
        </w:rPr>
        <w:t xml:space="preserve">ООО «БЕЛВОДОКАНАЛ» </w:t>
      </w:r>
    </w:p>
    <w:p w:rsidR="003C2107" w:rsidRPr="00221BAE" w:rsidRDefault="007C5623">
      <w:pPr>
        <w:pStyle w:val="a5"/>
        <w:ind w:firstLine="0"/>
        <w:jc w:val="center"/>
        <w:rPr>
          <w:b/>
          <w:bCs w:val="0"/>
          <w:szCs w:val="28"/>
        </w:rPr>
      </w:pPr>
      <w:r w:rsidRPr="00221BAE">
        <w:rPr>
          <w:b/>
          <w:bCs w:val="0"/>
          <w:szCs w:val="28"/>
        </w:rPr>
        <w:t xml:space="preserve"> </w:t>
      </w:r>
      <w:r w:rsidR="00780B81" w:rsidRPr="00221BAE">
        <w:rPr>
          <w:b/>
          <w:bCs w:val="0"/>
          <w:szCs w:val="28"/>
        </w:rPr>
        <w:t xml:space="preserve"> </w:t>
      </w:r>
      <w:r w:rsidR="005D3D0A" w:rsidRPr="00221BAE">
        <w:rPr>
          <w:b/>
          <w:bCs w:val="0"/>
          <w:szCs w:val="28"/>
        </w:rPr>
        <w:t>В СФЕРЕ</w:t>
      </w:r>
      <w:r w:rsidR="003C2107" w:rsidRPr="00221BAE">
        <w:rPr>
          <w:b/>
          <w:bCs w:val="0"/>
          <w:szCs w:val="28"/>
        </w:rPr>
        <w:t xml:space="preserve"> </w:t>
      </w:r>
      <w:r w:rsidR="0064508F" w:rsidRPr="00221BAE">
        <w:rPr>
          <w:b/>
          <w:bCs w:val="0"/>
          <w:szCs w:val="28"/>
        </w:rPr>
        <w:t xml:space="preserve"> </w:t>
      </w:r>
      <w:r w:rsidR="00C90627" w:rsidRPr="00221BAE">
        <w:rPr>
          <w:b/>
          <w:bCs w:val="0"/>
          <w:szCs w:val="28"/>
        </w:rPr>
        <w:t xml:space="preserve"> </w:t>
      </w:r>
      <w:r w:rsidR="003C2107" w:rsidRPr="00221BAE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>ТРАНСПОРТИРОВК</w:t>
      </w:r>
      <w:r w:rsidR="00B30CD0" w:rsidRPr="00221BAE">
        <w:rPr>
          <w:b/>
          <w:bCs w:val="0"/>
          <w:szCs w:val="28"/>
        </w:rPr>
        <w:t>И</w:t>
      </w:r>
      <w:r w:rsidRPr="00221BAE">
        <w:rPr>
          <w:b/>
          <w:bCs w:val="0"/>
          <w:szCs w:val="28"/>
        </w:rPr>
        <w:t xml:space="preserve"> СТОЧНЫХ  ВОД</w:t>
      </w:r>
      <w:r w:rsidR="003C2107" w:rsidRPr="00221BAE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 xml:space="preserve"> </w:t>
      </w:r>
      <w:r w:rsidR="003C2107" w:rsidRPr="00221BAE">
        <w:rPr>
          <w:b/>
          <w:bCs w:val="0"/>
          <w:szCs w:val="28"/>
        </w:rPr>
        <w:t xml:space="preserve"> </w:t>
      </w:r>
      <w:r w:rsidR="005D3D0A" w:rsidRPr="00221BAE">
        <w:rPr>
          <w:b/>
          <w:bCs w:val="0"/>
          <w:szCs w:val="28"/>
        </w:rPr>
        <w:t>ГОРОДСКОГО ПОСЕЛЕНИЯ ГОРОД</w:t>
      </w:r>
      <w:r w:rsidR="007E3675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 xml:space="preserve"> </w:t>
      </w:r>
      <w:r w:rsidR="007A68E3" w:rsidRPr="00221BAE">
        <w:rPr>
          <w:b/>
          <w:bCs w:val="0"/>
          <w:szCs w:val="28"/>
        </w:rPr>
        <w:t>БЕЛЕБЕ</w:t>
      </w:r>
      <w:r w:rsidR="007E3675">
        <w:rPr>
          <w:b/>
          <w:bCs w:val="0"/>
          <w:szCs w:val="28"/>
        </w:rPr>
        <w:t>Й</w:t>
      </w:r>
    </w:p>
    <w:p w:rsidR="00C80158" w:rsidRPr="00221BAE" w:rsidRDefault="00C80158">
      <w:pPr>
        <w:pStyle w:val="a5"/>
        <w:ind w:firstLine="0"/>
        <w:jc w:val="center"/>
        <w:rPr>
          <w:b/>
          <w:bCs w:val="0"/>
          <w:szCs w:val="28"/>
        </w:rPr>
      </w:pPr>
      <w:r w:rsidRPr="00221BAE">
        <w:rPr>
          <w:b/>
          <w:bCs w:val="0"/>
          <w:szCs w:val="28"/>
        </w:rPr>
        <w:t xml:space="preserve">МУНИЦИПАЛЬНОГО  РАЙОНА </w:t>
      </w:r>
      <w:r w:rsidR="007C5623" w:rsidRPr="00221BAE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 xml:space="preserve">БЕЛЕБЕЕВСКИЙ РАЙОН </w:t>
      </w:r>
      <w:r w:rsidR="007C5623" w:rsidRPr="00221BAE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>РЕСПУБЛИКИ</w:t>
      </w:r>
      <w:r w:rsidR="007C5623" w:rsidRPr="00221BAE">
        <w:rPr>
          <w:b/>
          <w:bCs w:val="0"/>
          <w:szCs w:val="28"/>
        </w:rPr>
        <w:t xml:space="preserve"> </w:t>
      </w:r>
      <w:r w:rsidRPr="00221BAE">
        <w:rPr>
          <w:b/>
          <w:bCs w:val="0"/>
          <w:szCs w:val="28"/>
        </w:rPr>
        <w:t xml:space="preserve"> БАШКОРТОСТАН</w:t>
      </w:r>
    </w:p>
    <w:p w:rsidR="003C2107" w:rsidRPr="00221BAE" w:rsidRDefault="00286553">
      <w:pPr>
        <w:pStyle w:val="a5"/>
        <w:ind w:firstLine="0"/>
        <w:jc w:val="center"/>
        <w:rPr>
          <w:b/>
          <w:bCs w:val="0"/>
          <w:szCs w:val="28"/>
        </w:rPr>
      </w:pPr>
      <w:r w:rsidRPr="00221BAE">
        <w:rPr>
          <w:b/>
          <w:bCs w:val="0"/>
          <w:szCs w:val="28"/>
        </w:rPr>
        <w:t>н</w:t>
      </w:r>
      <w:r w:rsidR="003C2107" w:rsidRPr="00221BAE">
        <w:rPr>
          <w:b/>
          <w:bCs w:val="0"/>
          <w:szCs w:val="28"/>
        </w:rPr>
        <w:t>а 2013- 20</w:t>
      </w:r>
      <w:r w:rsidR="00012FF4" w:rsidRPr="00221BAE">
        <w:rPr>
          <w:b/>
          <w:bCs w:val="0"/>
          <w:szCs w:val="28"/>
        </w:rPr>
        <w:t>15</w:t>
      </w:r>
      <w:r w:rsidR="003C2107" w:rsidRPr="00221BAE">
        <w:rPr>
          <w:b/>
          <w:bCs w:val="0"/>
          <w:szCs w:val="28"/>
        </w:rPr>
        <w:t>гг.</w:t>
      </w:r>
    </w:p>
    <w:p w:rsidR="003C2107" w:rsidRPr="000250C1" w:rsidRDefault="003C2107">
      <w:pPr>
        <w:pStyle w:val="a5"/>
        <w:ind w:firstLine="0"/>
        <w:jc w:val="center"/>
        <w:rPr>
          <w:b/>
          <w:bCs w:val="0"/>
          <w:color w:val="FF0000"/>
          <w:sz w:val="32"/>
        </w:rPr>
      </w:pPr>
    </w:p>
    <w:p w:rsidR="003C2107" w:rsidRDefault="003C2107">
      <w:pPr>
        <w:pStyle w:val="a5"/>
        <w:ind w:firstLine="0"/>
        <w:jc w:val="center"/>
        <w:rPr>
          <w:b/>
          <w:bCs w:val="0"/>
          <w:color w:val="FF0000"/>
        </w:rPr>
      </w:pPr>
    </w:p>
    <w:p w:rsidR="00286553" w:rsidRDefault="00286553">
      <w:pPr>
        <w:pStyle w:val="a5"/>
        <w:ind w:firstLine="0"/>
        <w:jc w:val="center"/>
        <w:rPr>
          <w:b/>
          <w:bCs w:val="0"/>
          <w:color w:val="FF0000"/>
        </w:rPr>
      </w:pPr>
    </w:p>
    <w:p w:rsidR="003C2107" w:rsidRPr="00286553" w:rsidRDefault="003C2107" w:rsidP="003C2107">
      <w:pPr>
        <w:pStyle w:val="a5"/>
        <w:spacing w:line="240" w:lineRule="auto"/>
        <w:ind w:firstLine="0"/>
        <w:rPr>
          <w:sz w:val="26"/>
          <w:szCs w:val="26"/>
        </w:rPr>
      </w:pPr>
      <w:r w:rsidRPr="00286553">
        <w:rPr>
          <w:sz w:val="26"/>
          <w:szCs w:val="26"/>
        </w:rPr>
        <w:t>Разработчик:  О</w:t>
      </w:r>
      <w:r w:rsidR="00DB3536" w:rsidRPr="00286553">
        <w:rPr>
          <w:sz w:val="26"/>
          <w:szCs w:val="26"/>
        </w:rPr>
        <w:t xml:space="preserve">ОО </w:t>
      </w:r>
      <w:r w:rsidR="00C90627" w:rsidRPr="00286553">
        <w:rPr>
          <w:sz w:val="26"/>
          <w:szCs w:val="26"/>
        </w:rPr>
        <w:t xml:space="preserve"> «</w:t>
      </w:r>
      <w:proofErr w:type="spellStart"/>
      <w:r w:rsidR="00C90627" w:rsidRPr="00286553">
        <w:rPr>
          <w:sz w:val="26"/>
          <w:szCs w:val="26"/>
        </w:rPr>
        <w:t>Белводоканал</w:t>
      </w:r>
      <w:proofErr w:type="spellEnd"/>
      <w:r w:rsidR="0064508F" w:rsidRPr="00286553">
        <w:rPr>
          <w:sz w:val="26"/>
          <w:szCs w:val="26"/>
        </w:rPr>
        <w:t>»</w:t>
      </w:r>
    </w:p>
    <w:p w:rsidR="0064508F" w:rsidRPr="00286553" w:rsidRDefault="00C90627" w:rsidP="003C2107">
      <w:pPr>
        <w:pStyle w:val="a5"/>
        <w:spacing w:line="240" w:lineRule="auto"/>
        <w:ind w:firstLine="0"/>
        <w:rPr>
          <w:sz w:val="26"/>
          <w:szCs w:val="26"/>
        </w:rPr>
      </w:pPr>
      <w:r w:rsidRPr="00286553">
        <w:rPr>
          <w:sz w:val="26"/>
          <w:szCs w:val="26"/>
        </w:rPr>
        <w:t>Директор</w:t>
      </w:r>
      <w:r w:rsidR="003C2107" w:rsidRPr="00286553">
        <w:rPr>
          <w:sz w:val="26"/>
          <w:szCs w:val="26"/>
        </w:rPr>
        <w:t>___________</w:t>
      </w:r>
      <w:r w:rsidRPr="00286553">
        <w:rPr>
          <w:sz w:val="26"/>
          <w:szCs w:val="26"/>
        </w:rPr>
        <w:t xml:space="preserve">   </w:t>
      </w:r>
      <w:r w:rsidR="0064508F" w:rsidRPr="00286553">
        <w:rPr>
          <w:sz w:val="26"/>
          <w:szCs w:val="26"/>
        </w:rPr>
        <w:t>В. П. Зубов</w:t>
      </w:r>
    </w:p>
    <w:p w:rsidR="00286553" w:rsidRDefault="00780B81" w:rsidP="003C2107">
      <w:pPr>
        <w:pStyle w:val="a5"/>
        <w:spacing w:line="240" w:lineRule="auto"/>
        <w:ind w:firstLine="0"/>
      </w:pPr>
      <w:r>
        <w:t>«______»___________2013г.</w:t>
      </w:r>
    </w:p>
    <w:p w:rsidR="007A68E3" w:rsidRDefault="007A68E3" w:rsidP="00AB3B84">
      <w:pPr>
        <w:pStyle w:val="a5"/>
        <w:spacing w:line="240" w:lineRule="auto"/>
        <w:ind w:firstLine="0"/>
        <w:jc w:val="center"/>
      </w:pPr>
    </w:p>
    <w:p w:rsidR="00B71154" w:rsidRDefault="00B71154" w:rsidP="00AB3B84">
      <w:pPr>
        <w:pStyle w:val="a5"/>
        <w:spacing w:line="240" w:lineRule="auto"/>
        <w:ind w:firstLine="0"/>
        <w:jc w:val="center"/>
      </w:pPr>
    </w:p>
    <w:p w:rsidR="00AB3B84" w:rsidRDefault="00780B81" w:rsidP="00AB3B84">
      <w:pPr>
        <w:pStyle w:val="a5"/>
        <w:spacing w:line="240" w:lineRule="auto"/>
        <w:ind w:firstLine="0"/>
        <w:jc w:val="center"/>
      </w:pPr>
      <w:r>
        <w:lastRenderedPageBreak/>
        <w:t>СОДЕРЖАНИЕ</w:t>
      </w:r>
    </w:p>
    <w:p w:rsidR="00AB3B84" w:rsidRDefault="00AB3B84" w:rsidP="00AB3B84">
      <w:pPr>
        <w:pStyle w:val="a5"/>
        <w:spacing w:line="240" w:lineRule="auto"/>
        <w:ind w:firstLine="0"/>
        <w:jc w:val="center"/>
      </w:pPr>
    </w:p>
    <w:p w:rsidR="00AB3B84" w:rsidRDefault="00AB3B84" w:rsidP="00AB3B84">
      <w:pPr>
        <w:pStyle w:val="a5"/>
        <w:spacing w:line="240" w:lineRule="auto"/>
        <w:ind w:firstLine="0"/>
        <w:jc w:val="center"/>
      </w:pPr>
    </w:p>
    <w:p w:rsidR="00780B81" w:rsidRPr="00AB3B84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 w:val="32"/>
        </w:rPr>
      </w:pPr>
      <w:r w:rsidRPr="00AB3B84">
        <w:rPr>
          <w:szCs w:val="24"/>
        </w:rPr>
        <w:t>Анкета предприятия</w:t>
      </w:r>
      <w:r w:rsidR="005A3C76">
        <w:rPr>
          <w:szCs w:val="24"/>
        </w:rPr>
        <w:t>………………………………………</w:t>
      </w:r>
      <w:r w:rsidR="002A6353">
        <w:rPr>
          <w:szCs w:val="24"/>
        </w:rPr>
        <w:t>…….</w:t>
      </w:r>
      <w:r w:rsidR="005A3C76">
        <w:rPr>
          <w:szCs w:val="24"/>
        </w:rPr>
        <w:t>…………3-4</w:t>
      </w:r>
    </w:p>
    <w:p w:rsidR="00AB3B84" w:rsidRPr="00AB3B84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 w:val="32"/>
        </w:rPr>
      </w:pPr>
      <w:r w:rsidRPr="00AB3B84">
        <w:rPr>
          <w:szCs w:val="24"/>
        </w:rPr>
        <w:t>Паспорт инвестиционной программы</w:t>
      </w:r>
      <w:r w:rsidR="005A3C76">
        <w:rPr>
          <w:szCs w:val="24"/>
        </w:rPr>
        <w:t>…………………</w:t>
      </w:r>
      <w:r w:rsidR="002A6353">
        <w:rPr>
          <w:szCs w:val="24"/>
        </w:rPr>
        <w:t>……….</w:t>
      </w:r>
      <w:r w:rsidR="005A3C76">
        <w:rPr>
          <w:szCs w:val="24"/>
        </w:rPr>
        <w:t>………</w:t>
      </w:r>
      <w:r w:rsidR="007F0B0B">
        <w:rPr>
          <w:szCs w:val="24"/>
        </w:rPr>
        <w:t>4-</w:t>
      </w:r>
      <w:r w:rsidR="005A3C76">
        <w:rPr>
          <w:szCs w:val="24"/>
        </w:rPr>
        <w:t>5</w:t>
      </w:r>
    </w:p>
    <w:p w:rsidR="00127257" w:rsidRPr="00127257" w:rsidRDefault="00127257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 w:rsidRPr="00127257">
        <w:rPr>
          <w:szCs w:val="28"/>
        </w:rPr>
        <w:t>Общие положения программы</w:t>
      </w:r>
      <w:r>
        <w:rPr>
          <w:szCs w:val="28"/>
        </w:rPr>
        <w:t>……………………………………………..</w:t>
      </w:r>
      <w:r w:rsidR="007F0B0B">
        <w:rPr>
          <w:szCs w:val="28"/>
        </w:rPr>
        <w:t>5</w:t>
      </w:r>
    </w:p>
    <w:p w:rsidR="00AB3B84" w:rsidRPr="00AB3B84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 w:val="32"/>
        </w:rPr>
      </w:pPr>
      <w:r w:rsidRPr="00AB3B84">
        <w:rPr>
          <w:szCs w:val="24"/>
        </w:rPr>
        <w:t>Оценка технического состояния</w:t>
      </w:r>
      <w:r w:rsidR="005A3C76">
        <w:rPr>
          <w:szCs w:val="24"/>
        </w:rPr>
        <w:t>…………………………</w:t>
      </w:r>
      <w:r w:rsidR="002A6353">
        <w:rPr>
          <w:szCs w:val="24"/>
        </w:rPr>
        <w:t>…….</w:t>
      </w:r>
      <w:r w:rsidR="005A3C76">
        <w:rPr>
          <w:szCs w:val="24"/>
        </w:rPr>
        <w:t>…………</w:t>
      </w:r>
      <w:r w:rsidR="007F0B0B">
        <w:rPr>
          <w:szCs w:val="24"/>
        </w:rPr>
        <w:t>5</w:t>
      </w:r>
      <w:r w:rsidR="005A3C76">
        <w:rPr>
          <w:szCs w:val="24"/>
        </w:rPr>
        <w:t>-</w:t>
      </w:r>
      <w:r w:rsidR="0058223A">
        <w:rPr>
          <w:szCs w:val="24"/>
        </w:rPr>
        <w:t>8</w:t>
      </w:r>
    </w:p>
    <w:p w:rsidR="00AB3B84" w:rsidRPr="00AB3B84" w:rsidRDefault="007C5623" w:rsidP="005A3C76">
      <w:pPr>
        <w:pStyle w:val="af0"/>
        <w:numPr>
          <w:ilvl w:val="1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 системе  транспортировки сточных вод</w:t>
      </w:r>
      <w:r w:rsidR="00AB3B84" w:rsidRPr="00AB3B84">
        <w:rPr>
          <w:rFonts w:ascii="Times New Roman" w:hAnsi="Times New Roman" w:cs="Times New Roman"/>
          <w:sz w:val="28"/>
          <w:szCs w:val="24"/>
        </w:rPr>
        <w:t xml:space="preserve">  </w:t>
      </w:r>
      <w:r w:rsidR="005D3D0A">
        <w:rPr>
          <w:rFonts w:ascii="Times New Roman" w:hAnsi="Times New Roman" w:cs="Times New Roman"/>
          <w:sz w:val="28"/>
          <w:szCs w:val="24"/>
        </w:rPr>
        <w:t xml:space="preserve">городского поселения  город </w:t>
      </w:r>
      <w:r w:rsidR="007A68E3">
        <w:rPr>
          <w:rFonts w:ascii="Times New Roman" w:hAnsi="Times New Roman" w:cs="Times New Roman"/>
          <w:sz w:val="28"/>
          <w:szCs w:val="24"/>
        </w:rPr>
        <w:t>Белебей</w:t>
      </w:r>
    </w:p>
    <w:p w:rsidR="00AB3B84" w:rsidRPr="00AB3B84" w:rsidRDefault="00AB3B84" w:rsidP="005A3C76">
      <w:pPr>
        <w:pStyle w:val="a5"/>
        <w:numPr>
          <w:ilvl w:val="1"/>
          <w:numId w:val="46"/>
        </w:numPr>
        <w:tabs>
          <w:tab w:val="left" w:pos="8505"/>
        </w:tabs>
        <w:spacing w:line="480" w:lineRule="auto"/>
        <w:jc w:val="left"/>
        <w:rPr>
          <w:sz w:val="32"/>
        </w:rPr>
      </w:pPr>
      <w:r w:rsidRPr="00AB3B84">
        <w:rPr>
          <w:szCs w:val="24"/>
        </w:rPr>
        <w:t xml:space="preserve">Проблемы </w:t>
      </w:r>
      <w:r w:rsidR="007C5623">
        <w:rPr>
          <w:szCs w:val="24"/>
        </w:rPr>
        <w:t>системы транспортировки сточных вод</w:t>
      </w:r>
      <w:r w:rsidRPr="00AB3B84">
        <w:rPr>
          <w:szCs w:val="24"/>
        </w:rPr>
        <w:t xml:space="preserve">   </w:t>
      </w:r>
      <w:r w:rsidR="005D3D0A">
        <w:rPr>
          <w:szCs w:val="24"/>
        </w:rPr>
        <w:t xml:space="preserve">городского поселения  город </w:t>
      </w:r>
      <w:r w:rsidR="007A68E3">
        <w:rPr>
          <w:szCs w:val="24"/>
        </w:rPr>
        <w:t>Белебей</w:t>
      </w:r>
    </w:p>
    <w:p w:rsidR="00AB3B84" w:rsidRPr="00AB3B84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bCs w:val="0"/>
          <w:szCs w:val="24"/>
        </w:rPr>
      </w:pPr>
      <w:r w:rsidRPr="00AB3B84">
        <w:rPr>
          <w:bCs w:val="0"/>
          <w:szCs w:val="24"/>
        </w:rPr>
        <w:t>Производственная программ</w:t>
      </w:r>
      <w:proofErr w:type="gramStart"/>
      <w:r w:rsidRPr="00AB3B84">
        <w:rPr>
          <w:bCs w:val="0"/>
          <w:szCs w:val="24"/>
        </w:rPr>
        <w:t>а ООО</w:t>
      </w:r>
      <w:proofErr w:type="gramEnd"/>
      <w:r w:rsidRPr="00AB3B84">
        <w:rPr>
          <w:bCs w:val="0"/>
          <w:szCs w:val="24"/>
        </w:rPr>
        <w:t xml:space="preserve"> «</w:t>
      </w:r>
      <w:proofErr w:type="spellStart"/>
      <w:r w:rsidRPr="00AB3B84">
        <w:rPr>
          <w:bCs w:val="0"/>
          <w:szCs w:val="24"/>
        </w:rPr>
        <w:t>Белводоканал</w:t>
      </w:r>
      <w:proofErr w:type="spellEnd"/>
      <w:r w:rsidRPr="00AB3B84">
        <w:rPr>
          <w:bCs w:val="0"/>
          <w:szCs w:val="24"/>
        </w:rPr>
        <w:t xml:space="preserve">» в сфере </w:t>
      </w:r>
      <w:r w:rsidR="009449CB">
        <w:rPr>
          <w:bCs w:val="0"/>
          <w:szCs w:val="24"/>
        </w:rPr>
        <w:t>транспортировки сточных вод</w:t>
      </w:r>
      <w:r w:rsidRPr="00AB3B84">
        <w:rPr>
          <w:bCs w:val="0"/>
          <w:szCs w:val="24"/>
        </w:rPr>
        <w:t xml:space="preserve"> </w:t>
      </w:r>
      <w:r w:rsidR="007F0B0B">
        <w:rPr>
          <w:bCs w:val="0"/>
          <w:szCs w:val="24"/>
        </w:rPr>
        <w:t>………………………………………….8</w:t>
      </w:r>
      <w:r w:rsidR="005A3C76">
        <w:rPr>
          <w:bCs w:val="0"/>
          <w:szCs w:val="24"/>
        </w:rPr>
        <w:t>-</w:t>
      </w:r>
      <w:r w:rsidR="007F0B0B">
        <w:rPr>
          <w:bCs w:val="0"/>
          <w:szCs w:val="24"/>
        </w:rPr>
        <w:t>11</w:t>
      </w:r>
    </w:p>
    <w:p w:rsidR="00AB3B84" w:rsidRPr="003B7D68" w:rsidRDefault="00AB3B84" w:rsidP="003B7D68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4"/>
        </w:rPr>
      </w:pPr>
      <w:r w:rsidRPr="003B7D68">
        <w:rPr>
          <w:szCs w:val="24"/>
        </w:rPr>
        <w:t>Инвестиционная программ</w:t>
      </w:r>
      <w:proofErr w:type="gramStart"/>
      <w:r w:rsidRPr="003B7D68">
        <w:rPr>
          <w:szCs w:val="24"/>
        </w:rPr>
        <w:t xml:space="preserve">а  </w:t>
      </w:r>
      <w:r w:rsidR="00216346" w:rsidRPr="003B7D68">
        <w:rPr>
          <w:bCs w:val="0"/>
          <w:szCs w:val="24"/>
        </w:rPr>
        <w:t>ООО</w:t>
      </w:r>
      <w:proofErr w:type="gramEnd"/>
      <w:r w:rsidR="00216346" w:rsidRPr="003B7D68">
        <w:rPr>
          <w:bCs w:val="0"/>
          <w:szCs w:val="24"/>
        </w:rPr>
        <w:t xml:space="preserve"> «</w:t>
      </w:r>
      <w:proofErr w:type="spellStart"/>
      <w:r w:rsidR="00216346" w:rsidRPr="003B7D68">
        <w:rPr>
          <w:bCs w:val="0"/>
          <w:szCs w:val="24"/>
        </w:rPr>
        <w:t>Белводоканал</w:t>
      </w:r>
      <w:proofErr w:type="spellEnd"/>
      <w:r w:rsidR="00216346" w:rsidRPr="003B7D68">
        <w:rPr>
          <w:bCs w:val="0"/>
          <w:szCs w:val="24"/>
        </w:rPr>
        <w:t xml:space="preserve">» </w:t>
      </w:r>
      <w:r w:rsidR="005D3D0A" w:rsidRPr="003B7D68">
        <w:rPr>
          <w:bCs w:val="0"/>
          <w:szCs w:val="24"/>
        </w:rPr>
        <w:t xml:space="preserve"> в сфере</w:t>
      </w:r>
      <w:r w:rsidR="00216346" w:rsidRPr="003B7D68">
        <w:rPr>
          <w:bCs w:val="0"/>
          <w:szCs w:val="24"/>
        </w:rPr>
        <w:t xml:space="preserve"> </w:t>
      </w:r>
      <w:r w:rsidR="007C5623" w:rsidRPr="003B7D68">
        <w:rPr>
          <w:bCs w:val="0"/>
          <w:szCs w:val="24"/>
        </w:rPr>
        <w:t>транспортировк</w:t>
      </w:r>
      <w:r w:rsidR="00B30CD0" w:rsidRPr="003B7D68">
        <w:rPr>
          <w:bCs w:val="0"/>
          <w:szCs w:val="24"/>
        </w:rPr>
        <w:t>и</w:t>
      </w:r>
      <w:r w:rsidR="007C5623" w:rsidRPr="003B7D68">
        <w:rPr>
          <w:bCs w:val="0"/>
          <w:szCs w:val="24"/>
        </w:rPr>
        <w:t xml:space="preserve"> сточных вод </w:t>
      </w:r>
      <w:r w:rsidRPr="003B7D68">
        <w:rPr>
          <w:szCs w:val="24"/>
        </w:rPr>
        <w:t xml:space="preserve">  </w:t>
      </w:r>
      <w:r w:rsidR="007F0B0B">
        <w:rPr>
          <w:szCs w:val="24"/>
        </w:rPr>
        <w:t>……………………………….………11-12</w:t>
      </w:r>
    </w:p>
    <w:p w:rsidR="007C5623" w:rsidRDefault="007C5623" w:rsidP="006657F7">
      <w:pPr>
        <w:pStyle w:val="af0"/>
        <w:rPr>
          <w:rFonts w:ascii="Times New Roman" w:hAnsi="Times New Roman" w:cs="Times New Roman"/>
          <w:sz w:val="28"/>
          <w:szCs w:val="24"/>
        </w:rPr>
      </w:pPr>
    </w:p>
    <w:p w:rsidR="00AB3B84" w:rsidRDefault="00AB3B84" w:rsidP="005A3C76">
      <w:pPr>
        <w:pStyle w:val="af0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 w:rsidRPr="00AB3B84">
        <w:rPr>
          <w:rFonts w:ascii="Times New Roman" w:hAnsi="Times New Roman" w:cs="Times New Roman"/>
          <w:sz w:val="28"/>
          <w:szCs w:val="24"/>
        </w:rPr>
        <w:t>Выводы по инвестиционной программе</w:t>
      </w:r>
      <w:r w:rsidR="005A3C76">
        <w:rPr>
          <w:rFonts w:ascii="Times New Roman" w:hAnsi="Times New Roman" w:cs="Times New Roman"/>
          <w:sz w:val="28"/>
          <w:szCs w:val="24"/>
        </w:rPr>
        <w:t>…………………</w:t>
      </w:r>
      <w:r w:rsidR="006657F7">
        <w:rPr>
          <w:rFonts w:ascii="Times New Roman" w:hAnsi="Times New Roman" w:cs="Times New Roman"/>
          <w:sz w:val="28"/>
          <w:szCs w:val="24"/>
        </w:rPr>
        <w:t>…</w:t>
      </w:r>
      <w:r w:rsidR="005A3C76">
        <w:rPr>
          <w:rFonts w:ascii="Times New Roman" w:hAnsi="Times New Roman" w:cs="Times New Roman"/>
          <w:sz w:val="28"/>
          <w:szCs w:val="24"/>
        </w:rPr>
        <w:t>…</w:t>
      </w:r>
      <w:r w:rsidR="00127257">
        <w:rPr>
          <w:rFonts w:ascii="Times New Roman" w:hAnsi="Times New Roman" w:cs="Times New Roman"/>
          <w:sz w:val="28"/>
          <w:szCs w:val="24"/>
        </w:rPr>
        <w:t>…..</w:t>
      </w:r>
      <w:r w:rsidR="00750EEE">
        <w:rPr>
          <w:rFonts w:ascii="Times New Roman" w:hAnsi="Times New Roman" w:cs="Times New Roman"/>
          <w:sz w:val="28"/>
          <w:szCs w:val="24"/>
        </w:rPr>
        <w:t>…</w:t>
      </w:r>
      <w:r w:rsidR="0058223A">
        <w:rPr>
          <w:rFonts w:ascii="Times New Roman" w:hAnsi="Times New Roman" w:cs="Times New Roman"/>
          <w:sz w:val="28"/>
          <w:szCs w:val="24"/>
        </w:rPr>
        <w:t>…</w:t>
      </w:r>
      <w:r w:rsidR="005A3C76">
        <w:rPr>
          <w:rFonts w:ascii="Times New Roman" w:hAnsi="Times New Roman" w:cs="Times New Roman"/>
          <w:sz w:val="28"/>
          <w:szCs w:val="24"/>
        </w:rPr>
        <w:t>…..1</w:t>
      </w:r>
      <w:r w:rsidR="007F0B0B">
        <w:rPr>
          <w:rFonts w:ascii="Times New Roman" w:hAnsi="Times New Roman" w:cs="Times New Roman"/>
          <w:sz w:val="28"/>
          <w:szCs w:val="24"/>
        </w:rPr>
        <w:t>3</w:t>
      </w:r>
    </w:p>
    <w:p w:rsidR="007F0B0B" w:rsidRPr="007F0B0B" w:rsidRDefault="007F0B0B" w:rsidP="007F0B0B">
      <w:pPr>
        <w:pStyle w:val="af0"/>
        <w:rPr>
          <w:rFonts w:ascii="Times New Roman" w:hAnsi="Times New Roman" w:cs="Times New Roman"/>
          <w:sz w:val="28"/>
          <w:szCs w:val="24"/>
        </w:rPr>
      </w:pPr>
    </w:p>
    <w:p w:rsidR="007F0B0B" w:rsidRPr="00AB3B84" w:rsidRDefault="007F0B0B" w:rsidP="005A3C76">
      <w:pPr>
        <w:pStyle w:val="af0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Сметны</w:t>
      </w:r>
      <w:r w:rsidR="007E3675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расчет на капитальный ремонт дюкера и капитальный ремонт сетей транспортировки сточных вод</w:t>
      </w:r>
    </w:p>
    <w:p w:rsidR="00AB3B84" w:rsidRPr="00AB3B84" w:rsidRDefault="00AB3B84" w:rsidP="00AB3B84">
      <w:pPr>
        <w:rPr>
          <w:rFonts w:ascii="Times New Roman" w:hAnsi="Times New Roman" w:cs="Times New Roman"/>
          <w:sz w:val="28"/>
          <w:szCs w:val="28"/>
        </w:rPr>
      </w:pPr>
    </w:p>
    <w:p w:rsidR="00AB3B84" w:rsidRDefault="00AB3B84" w:rsidP="00AB3B84">
      <w:pPr>
        <w:pStyle w:val="a5"/>
        <w:spacing w:line="240" w:lineRule="auto"/>
        <w:ind w:firstLine="0"/>
        <w:jc w:val="left"/>
      </w:pPr>
    </w:p>
    <w:p w:rsidR="00AB3B84" w:rsidRDefault="00AB3B84" w:rsidP="00AB3B84">
      <w:pPr>
        <w:pStyle w:val="a5"/>
        <w:spacing w:line="240" w:lineRule="auto"/>
        <w:ind w:firstLine="0"/>
        <w:jc w:val="left"/>
      </w:pPr>
    </w:p>
    <w:p w:rsidR="005D3D0A" w:rsidRDefault="005D3D0A" w:rsidP="005D3D0A">
      <w:pPr>
        <w:ind w:left="2985"/>
        <w:rPr>
          <w:rFonts w:ascii="Times New Roman" w:hAnsi="Times New Roman" w:cs="Times New Roman"/>
          <w:b/>
          <w:sz w:val="24"/>
          <w:szCs w:val="24"/>
        </w:rPr>
      </w:pPr>
      <w:bookmarkStart w:id="0" w:name="_Toc157859871"/>
    </w:p>
    <w:p w:rsidR="00077751" w:rsidRPr="005D3D0A" w:rsidRDefault="005D3D0A" w:rsidP="005D3D0A">
      <w:pPr>
        <w:ind w:left="2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77751" w:rsidRPr="005D3D0A">
        <w:rPr>
          <w:rFonts w:ascii="Times New Roman" w:hAnsi="Times New Roman" w:cs="Times New Roman"/>
          <w:b/>
          <w:sz w:val="24"/>
          <w:szCs w:val="24"/>
        </w:rPr>
        <w:t>АНКЕТА ПРЕДПРИЯТИЯ</w:t>
      </w:r>
    </w:p>
    <w:p w:rsidR="00077751" w:rsidRPr="00286553" w:rsidRDefault="00077751" w:rsidP="000777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3173"/>
        <w:gridCol w:w="5981"/>
      </w:tblGrid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077751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Полное официальное наименование организации коммунального комплекса</w:t>
            </w:r>
          </w:p>
          <w:p w:rsidR="009449CB" w:rsidRPr="00286553" w:rsidRDefault="009449CB" w:rsidP="006E22DA">
            <w:pPr>
              <w:pStyle w:val="af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Сокращенное  </w:t>
            </w:r>
            <w:r w:rsidR="00221BAE"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</w:rPr>
              <w:t xml:space="preserve">                             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Общество с ограниченной ответственностью </w:t>
            </w:r>
          </w:p>
          <w:p w:rsidR="00077751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«</w:t>
            </w:r>
            <w:proofErr w:type="spellStart"/>
            <w:r w:rsidRPr="00286553">
              <w:rPr>
                <w:rFonts w:cs="Times New Roman"/>
              </w:rPr>
              <w:t>Белебеевский</w:t>
            </w:r>
            <w:proofErr w:type="spellEnd"/>
            <w:r w:rsidRPr="00286553">
              <w:rPr>
                <w:rFonts w:cs="Times New Roman"/>
              </w:rPr>
              <w:t xml:space="preserve"> водоканал»</w:t>
            </w:r>
          </w:p>
          <w:p w:rsidR="009449CB" w:rsidRDefault="009449CB" w:rsidP="006E22DA">
            <w:pPr>
              <w:pStyle w:val="af2"/>
              <w:rPr>
                <w:rFonts w:cs="Times New Roman"/>
              </w:rPr>
            </w:pPr>
          </w:p>
          <w:p w:rsidR="009449CB" w:rsidRPr="00286553" w:rsidRDefault="009449CB" w:rsidP="006E22DA">
            <w:pPr>
              <w:pStyle w:val="af2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« </w:t>
            </w:r>
            <w:proofErr w:type="spellStart"/>
            <w:r>
              <w:rPr>
                <w:rFonts w:cs="Times New Roman"/>
              </w:rPr>
              <w:t>Белводоканал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Место нахождения организации коммунального комплекса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452000, Республика Башкортостан, </w:t>
            </w:r>
            <w:proofErr w:type="gramStart"/>
            <w:r w:rsidRPr="00286553">
              <w:rPr>
                <w:rFonts w:cs="Times New Roman"/>
              </w:rPr>
              <w:t>г</w:t>
            </w:r>
            <w:proofErr w:type="gramEnd"/>
            <w:r w:rsidRPr="00286553">
              <w:rPr>
                <w:rFonts w:cs="Times New Roman"/>
              </w:rPr>
              <w:t>. Белебей,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ул. Шоссейная, д. 6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Дата государственной регистрации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30.03.2008г.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Доля  муниципальной собственности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муниципальная собственность 25%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Ф.И.О. руководителя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A7198E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 директор- Зубов Владимир Петрович, </w:t>
            </w:r>
          </w:p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тел. 8-34786-4-79-09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Размер  уставного капитала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120,00 тыс. руб.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Держатели крупных пакетов акций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Отсутствуют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Дочерние предприятия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Отсутствуют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Перечень основных видов деятельности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221BAE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Оказание услуг в сфере </w:t>
            </w:r>
            <w:r w:rsidR="009449CB">
              <w:rPr>
                <w:rFonts w:cs="Times New Roman"/>
              </w:rPr>
              <w:t xml:space="preserve">холодного </w:t>
            </w:r>
            <w:r w:rsidRPr="00286553">
              <w:rPr>
                <w:rFonts w:cs="Times New Roman"/>
              </w:rPr>
              <w:t>водоснабжения, водоотведения</w:t>
            </w:r>
            <w:r w:rsidR="009449CB">
              <w:rPr>
                <w:rFonts w:cs="Times New Roman"/>
              </w:rPr>
              <w:t xml:space="preserve">, 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Лицензируемые виды деятельности (информация о полученных лицензиях)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- эксплуатация взрывоопасных производственных объектов №31 ЭВ 003501 (С)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 предоставление водного объекта в пользование №02-00.00.00.000-Р-РСБХ-С-2009-00165/00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 строительство зданий и сооружений </w:t>
            </w:r>
            <w:r w:rsidRPr="00286553">
              <w:rPr>
                <w:rFonts w:cs="Times New Roman"/>
                <w:lang w:val="en-US"/>
              </w:rPr>
              <w:t>I</w:t>
            </w:r>
            <w:r w:rsidRPr="00286553">
              <w:rPr>
                <w:rFonts w:cs="Times New Roman"/>
              </w:rPr>
              <w:t xml:space="preserve"> и </w:t>
            </w:r>
            <w:r w:rsidRPr="00286553">
              <w:rPr>
                <w:rFonts w:cs="Times New Roman"/>
                <w:lang w:val="en-US"/>
              </w:rPr>
              <w:t>II</w:t>
            </w:r>
            <w:r w:rsidRPr="00286553">
              <w:rPr>
                <w:rFonts w:cs="Times New Roman"/>
              </w:rPr>
              <w:t xml:space="preserve"> уровней ответственности в соответствии с государственным стандартом</w:t>
            </w:r>
            <w:proofErr w:type="gramStart"/>
            <w:r w:rsidRPr="00286553">
              <w:rPr>
                <w:rFonts w:cs="Times New Roman"/>
              </w:rPr>
              <w:t xml:space="preserve"> Е</w:t>
            </w:r>
            <w:proofErr w:type="gramEnd"/>
            <w:r w:rsidRPr="00286553">
              <w:rPr>
                <w:rFonts w:cs="Times New Roman"/>
              </w:rPr>
              <w:t xml:space="preserve"> 137630 №ГС-4-02-02-27-0-02-55014715-010946-1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 эксплуатация опасных производственных объектов ВП-41-001517(с)  Свидетельство о регистрации А-41-01086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 право пользования недрами: УФА -01005-ВЭ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 водозабор «</w:t>
            </w:r>
            <w:proofErr w:type="spellStart"/>
            <w:r w:rsidRPr="00286553">
              <w:rPr>
                <w:rFonts w:cs="Times New Roman"/>
              </w:rPr>
              <w:t>Усеньский</w:t>
            </w:r>
            <w:proofErr w:type="spellEnd"/>
            <w:r w:rsidRPr="00286553">
              <w:rPr>
                <w:rFonts w:cs="Times New Roman"/>
              </w:rPr>
              <w:t>», водозабор «</w:t>
            </w:r>
            <w:proofErr w:type="spellStart"/>
            <w:r w:rsidRPr="00286553">
              <w:rPr>
                <w:rFonts w:cs="Times New Roman"/>
              </w:rPr>
              <w:t>Горбольница</w:t>
            </w:r>
            <w:proofErr w:type="spellEnd"/>
            <w:r w:rsidRPr="00286553">
              <w:rPr>
                <w:rFonts w:cs="Times New Roman"/>
              </w:rPr>
              <w:t xml:space="preserve">», 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№00986ВЭ водозабор «Аксаково»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-договор водопользования - водозабор из группы родников «</w:t>
            </w:r>
            <w:proofErr w:type="spellStart"/>
            <w:r w:rsidRPr="00286553">
              <w:rPr>
                <w:rFonts w:cs="Times New Roman"/>
              </w:rPr>
              <w:t>Мартыново</w:t>
            </w:r>
            <w:proofErr w:type="spellEnd"/>
            <w:r w:rsidRPr="00286553">
              <w:rPr>
                <w:rFonts w:cs="Times New Roman"/>
              </w:rPr>
              <w:t>», «</w:t>
            </w:r>
            <w:proofErr w:type="spellStart"/>
            <w:proofErr w:type="gramStart"/>
            <w:r w:rsidRPr="00286553">
              <w:rPr>
                <w:rFonts w:cs="Times New Roman"/>
              </w:rPr>
              <w:t>Старо-Михайловка</w:t>
            </w:r>
            <w:proofErr w:type="spellEnd"/>
            <w:proofErr w:type="gramEnd"/>
            <w:r w:rsidRPr="00286553">
              <w:rPr>
                <w:rFonts w:cs="Times New Roman"/>
              </w:rPr>
              <w:t>», «</w:t>
            </w:r>
            <w:proofErr w:type="spellStart"/>
            <w:r w:rsidRPr="00286553">
              <w:rPr>
                <w:rFonts w:cs="Times New Roman"/>
              </w:rPr>
              <w:t>Зингереево</w:t>
            </w:r>
            <w:proofErr w:type="spellEnd"/>
            <w:r w:rsidRPr="00286553">
              <w:rPr>
                <w:rFonts w:cs="Times New Roman"/>
              </w:rPr>
              <w:t xml:space="preserve">», 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02-00.00.00.000-Р-ДХИО-С-2009-00203/00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-договор водопользования – водозабор «Солдатский ключ»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02-00.00.00.000-Р-ДХИО-С-2009-00204/00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-свидетельство на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содержание технологических решений. Свидетельство некоммерческого партнерства «Башкирское общество архитекторов и проектировщиков» СРО-П-РБ-0055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-свидетельство о допуске к работам, которые оказывают влияние на безопасность объектов капитального строительства № 0066-2010-0255014715-С-197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lastRenderedPageBreak/>
              <w:t xml:space="preserve">-разрешение </w:t>
            </w:r>
            <w:proofErr w:type="spellStart"/>
            <w:r w:rsidRPr="00286553">
              <w:rPr>
                <w:rFonts w:cs="Times New Roman"/>
              </w:rPr>
              <w:t>Ростехнадзора</w:t>
            </w:r>
            <w:proofErr w:type="spellEnd"/>
            <w:r w:rsidRPr="00286553">
              <w:rPr>
                <w:rFonts w:cs="Times New Roman"/>
              </w:rPr>
              <w:t xml:space="preserve"> РБ на выброс вредных веществ в атмосферу №261/2009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-разрешение на сброс вредных веществ и микроорганизмов в водные объекты №008/2010г.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>- лицензии №02БЦ.01.001.Л.000111.11.07 на осуществление деятельности, связанной с использованием возбудителей инфекционных заболеваний</w:t>
            </w:r>
          </w:p>
          <w:p w:rsidR="00077751" w:rsidRPr="00286553" w:rsidRDefault="00077751" w:rsidP="006E22DA">
            <w:pPr>
              <w:pStyle w:val="af2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 аттестат аккредитации лаборатории №РОСС </w:t>
            </w:r>
            <w:r w:rsidRPr="00286553">
              <w:rPr>
                <w:rFonts w:cs="Times New Roman"/>
                <w:lang w:val="en-US"/>
              </w:rPr>
              <w:t>RU</w:t>
            </w:r>
            <w:r w:rsidRPr="00286553">
              <w:rPr>
                <w:rFonts w:cs="Times New Roman"/>
              </w:rPr>
              <w:t>.0001.516236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lastRenderedPageBreak/>
              <w:t>11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Ф.И.О. </w:t>
            </w:r>
            <w:proofErr w:type="gramStart"/>
            <w:r w:rsidRPr="00286553">
              <w:rPr>
                <w:rFonts w:cs="Times New Roman"/>
              </w:rPr>
              <w:t>ответственного</w:t>
            </w:r>
            <w:proofErr w:type="gramEnd"/>
            <w:r w:rsidRPr="00286553">
              <w:rPr>
                <w:rFonts w:cs="Times New Roman"/>
              </w:rPr>
              <w:t xml:space="preserve"> за разработку программы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</w:p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Зубов Владимир Петрович, тел. 8-34786-4- 79-09</w:t>
            </w:r>
          </w:p>
          <w:p w:rsidR="00077751" w:rsidRPr="00286553" w:rsidRDefault="00077751" w:rsidP="006E22DA">
            <w:pPr>
              <w:pStyle w:val="af2"/>
              <w:snapToGrid w:val="0"/>
              <w:rPr>
                <w:rFonts w:cs="Times New Roman"/>
              </w:rPr>
            </w:pPr>
          </w:p>
        </w:tc>
      </w:tr>
    </w:tbl>
    <w:p w:rsidR="00077751" w:rsidRPr="00286553" w:rsidRDefault="00077751" w:rsidP="0007775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751" w:rsidRPr="00286553" w:rsidRDefault="005A3C76" w:rsidP="00797B70">
      <w:pPr>
        <w:pStyle w:val="a5"/>
        <w:ind w:firstLine="0"/>
        <w:jc w:val="center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77751" w:rsidRPr="00286553">
        <w:rPr>
          <w:b/>
          <w:sz w:val="24"/>
          <w:szCs w:val="24"/>
        </w:rPr>
        <w:t xml:space="preserve">ПАСПОРТ  </w:t>
      </w:r>
      <w:r w:rsidR="00077751" w:rsidRPr="00286553">
        <w:rPr>
          <w:b/>
          <w:bCs w:val="0"/>
          <w:sz w:val="24"/>
          <w:szCs w:val="24"/>
        </w:rPr>
        <w:t>ИНВЕСТИЦИОННОЙ   ПРОГРАММЫ</w:t>
      </w:r>
    </w:p>
    <w:tbl>
      <w:tblPr>
        <w:tblpPr w:leftFromText="180" w:rightFromText="180" w:vertAnchor="text" w:horzAnchor="margin" w:tblpX="216" w:tblpY="15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"/>
        <w:gridCol w:w="3256"/>
        <w:gridCol w:w="5670"/>
      </w:tblGrid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CB" w:rsidRDefault="00077751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нвестиционная программа </w:t>
            </w:r>
          </w:p>
          <w:p w:rsidR="001B20CF" w:rsidRPr="00A507DF" w:rsidRDefault="00B30CD0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3D0A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23">
              <w:rPr>
                <w:rFonts w:ascii="Times New Roman" w:hAnsi="Times New Roman" w:cs="Times New Roman"/>
                <w:sz w:val="24"/>
                <w:szCs w:val="24"/>
              </w:rPr>
              <w:t>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623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A68E3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507DF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поселения город </w:t>
            </w:r>
            <w:r w:rsidR="007A68E3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Белебе</w:t>
            </w:r>
            <w:r w:rsidR="00A507DF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780B81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C80158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F1B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>на 2013- 20</w:t>
            </w:r>
            <w:r w:rsidR="00012FF4" w:rsidRPr="00A507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986642">
        <w:trPr>
          <w:trHeight w:val="8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1" w:rsidRPr="00286553" w:rsidRDefault="00077751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751" w:rsidRPr="00286553" w:rsidRDefault="00077751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1" w:rsidRPr="00286553" w:rsidRDefault="00A507DF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751" w:rsidRPr="00286553">
              <w:rPr>
                <w:rFonts w:ascii="Times New Roman" w:hAnsi="Times New Roman" w:cs="Times New Roman"/>
                <w:sz w:val="24"/>
                <w:szCs w:val="24"/>
              </w:rPr>
              <w:t>снование для разработки</w:t>
            </w:r>
          </w:p>
          <w:p w:rsidR="00077751" w:rsidRPr="00286553" w:rsidRDefault="00077751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797B70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1" w:rsidRPr="00286553" w:rsidRDefault="00322F1B" w:rsidP="00797B70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Федеральный закон от 07.12.2011г. №416-ФЗ «О водоснабжении и водоотведении»</w:t>
            </w:r>
            <w:r w:rsidR="00077751" w:rsidRPr="00286553">
              <w:rPr>
                <w:rFonts w:cs="Times New Roman"/>
              </w:rPr>
              <w:t xml:space="preserve"> </w:t>
            </w: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Координатор составления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570E4B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51"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7DF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город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 w:rsidR="00017BA0">
              <w:rPr>
                <w:bCs/>
                <w:sz w:val="24"/>
                <w:szCs w:val="24"/>
              </w:rPr>
              <w:t xml:space="preserve"> </w:t>
            </w:r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>Белебеевский</w:t>
            </w:r>
            <w:proofErr w:type="spellEnd"/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  <w:r w:rsidR="00017BA0" w:rsidRPr="00286553">
              <w:rPr>
                <w:sz w:val="24"/>
                <w:szCs w:val="24"/>
              </w:rPr>
              <w:t xml:space="preserve">   </w:t>
            </w: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eastAsia="Times New Roman CYR" w:cs="Times New Roman"/>
              </w:rPr>
            </w:pPr>
          </w:p>
          <w:p w:rsidR="007A68E3" w:rsidRDefault="00C80158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И</w:t>
            </w:r>
            <w:r w:rsidR="00077751" w:rsidRPr="00286553">
              <w:rPr>
                <w:rFonts w:cs="Times New Roman"/>
              </w:rPr>
              <w:t>нвестиционная надбавка к тариф</w:t>
            </w:r>
            <w:r w:rsidR="00322F1B" w:rsidRPr="00286553">
              <w:rPr>
                <w:rFonts w:cs="Times New Roman"/>
              </w:rPr>
              <w:t>у</w:t>
            </w:r>
            <w:r w:rsidR="00077751" w:rsidRPr="00286553">
              <w:rPr>
                <w:rFonts w:cs="Times New Roman"/>
              </w:rPr>
              <w:t xml:space="preserve"> </w:t>
            </w:r>
          </w:p>
          <w:p w:rsidR="007A68E3" w:rsidRPr="00286553" w:rsidRDefault="007A68E3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eastAsia="Courier New CYR" w:cs="Times New Roman"/>
              </w:rPr>
            </w:pPr>
          </w:p>
          <w:p w:rsidR="00077751" w:rsidRPr="00286553" w:rsidRDefault="00077751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eastAsia="Courier New CYR" w:cs="Times New Roman"/>
              </w:rPr>
            </w:pPr>
            <w:r w:rsidRPr="00286553">
              <w:rPr>
                <w:rFonts w:eastAsia="Courier New CYR" w:cs="Times New Roman"/>
              </w:rPr>
              <w:t xml:space="preserve">Повышение </w:t>
            </w:r>
            <w:r w:rsidR="00A7198E">
              <w:rPr>
                <w:rFonts w:eastAsia="Courier New CYR" w:cs="Times New Roman"/>
              </w:rPr>
              <w:t xml:space="preserve">надежности системы </w:t>
            </w:r>
            <w:r w:rsidR="007C5623">
              <w:rPr>
                <w:rFonts w:eastAsia="Courier New CYR" w:cs="Times New Roman"/>
              </w:rPr>
              <w:t>транспортировки сточных вод</w:t>
            </w:r>
          </w:p>
          <w:p w:rsidR="00012FF4" w:rsidRPr="00286553" w:rsidRDefault="00012FF4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2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2013 - 20</w:t>
            </w:r>
            <w:r w:rsidR="00012FF4" w:rsidRPr="00286553">
              <w:rPr>
                <w:rFonts w:cs="Times New Roman"/>
              </w:rPr>
              <w:t>15</w:t>
            </w:r>
            <w:r w:rsidRPr="00286553">
              <w:rPr>
                <w:rFonts w:cs="Times New Roman"/>
              </w:rPr>
              <w:t xml:space="preserve"> годы.</w:t>
            </w:r>
          </w:p>
        </w:tc>
      </w:tr>
      <w:tr w:rsidR="00077751" w:rsidRPr="00286553" w:rsidTr="00445723">
        <w:trPr>
          <w:trHeight w:val="6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23" w:rsidRPr="007C5623" w:rsidRDefault="007C5623" w:rsidP="007C5623">
            <w:pPr>
              <w:snapToGrid w:val="0"/>
              <w:ind w:left="175" w:hanging="17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7DF" w:rsidRPr="007C5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6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C5623">
              <w:rPr>
                <w:rFonts w:ascii="Times New Roman" w:hAnsi="Times New Roman" w:cs="Times New Roman"/>
                <w:sz w:val="24"/>
                <w:szCs w:val="22"/>
              </w:rPr>
              <w:t xml:space="preserve">Капитальный ремонт сетей  и сооружений </w:t>
            </w:r>
            <w:r w:rsidR="00221BAE">
              <w:rPr>
                <w:rFonts w:ascii="Times New Roman" w:hAnsi="Times New Roman" w:cs="Times New Roman"/>
                <w:sz w:val="24"/>
                <w:szCs w:val="22"/>
              </w:rPr>
              <w:t xml:space="preserve"> транспортировки</w:t>
            </w:r>
            <w:r w:rsidR="009449CB">
              <w:rPr>
                <w:rFonts w:ascii="Times New Roman" w:hAnsi="Times New Roman" w:cs="Times New Roman"/>
                <w:sz w:val="24"/>
                <w:szCs w:val="22"/>
              </w:rPr>
              <w:t xml:space="preserve"> сточных вод</w:t>
            </w:r>
          </w:p>
          <w:p w:rsidR="007C5623" w:rsidRPr="007C5623" w:rsidRDefault="007C5623" w:rsidP="007C5623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077751" w:rsidRPr="00286553" w:rsidRDefault="007C5623" w:rsidP="00570E4B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C5623">
              <w:rPr>
                <w:rFonts w:ascii="Times New Roman" w:hAnsi="Times New Roman" w:cs="Times New Roman"/>
                <w:sz w:val="24"/>
              </w:rPr>
              <w:t xml:space="preserve">Капитальный ремонт дюкера общегородского коллектора через </w:t>
            </w:r>
            <w:proofErr w:type="spellStart"/>
            <w:r w:rsidRPr="007C5623"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 w:rsidRPr="007C5623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7C5623">
              <w:rPr>
                <w:rFonts w:ascii="Times New Roman" w:hAnsi="Times New Roman" w:cs="Times New Roman"/>
                <w:sz w:val="24"/>
              </w:rPr>
              <w:t>елебейка</w:t>
            </w:r>
            <w:proofErr w:type="spellEnd"/>
          </w:p>
        </w:tc>
      </w:tr>
      <w:tr w:rsidR="00077751" w:rsidRPr="00286553" w:rsidTr="00D37B7F">
        <w:trPr>
          <w:trHeight w:val="8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459"/>
              <w:contextualSpacing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C5623" w:rsidRDefault="00077751" w:rsidP="00B30CD0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Cs w:val="22"/>
              </w:rPr>
            </w:pPr>
            <w:r w:rsidRPr="007A68E3">
              <w:rPr>
                <w:sz w:val="32"/>
                <w:szCs w:val="24"/>
              </w:rPr>
              <w:t xml:space="preserve"> </w:t>
            </w:r>
            <w:r w:rsidR="007C5623">
              <w:rPr>
                <w:szCs w:val="22"/>
              </w:rPr>
              <w:t xml:space="preserve"> </w:t>
            </w:r>
            <w:r w:rsidR="007C5623" w:rsidRPr="007C5623">
              <w:rPr>
                <w:sz w:val="24"/>
                <w:szCs w:val="22"/>
              </w:rPr>
              <w:t>П</w:t>
            </w:r>
            <w:r w:rsidR="007C5623" w:rsidRPr="006A418E">
              <w:rPr>
                <w:sz w:val="24"/>
                <w:szCs w:val="24"/>
              </w:rPr>
              <w:t>овышение надёжности сист</w:t>
            </w:r>
            <w:r w:rsidR="00B30CD0">
              <w:rPr>
                <w:sz w:val="24"/>
                <w:szCs w:val="24"/>
              </w:rPr>
              <w:t>ем  транспортировки сточных вод, с</w:t>
            </w:r>
            <w:r w:rsidR="007C5623">
              <w:rPr>
                <w:sz w:val="24"/>
                <w:szCs w:val="24"/>
              </w:rPr>
              <w:t>облюдение</w:t>
            </w:r>
            <w:r w:rsidR="007C5623" w:rsidRPr="006A418E">
              <w:rPr>
                <w:sz w:val="24"/>
                <w:szCs w:val="24"/>
              </w:rPr>
              <w:t xml:space="preserve"> экологической безопасности сооружений </w:t>
            </w:r>
            <w:r w:rsidR="00221BAE">
              <w:rPr>
                <w:sz w:val="24"/>
                <w:szCs w:val="24"/>
              </w:rPr>
              <w:t xml:space="preserve">транспортировки </w:t>
            </w:r>
            <w:r w:rsidR="00221BAE">
              <w:rPr>
                <w:sz w:val="24"/>
                <w:szCs w:val="24"/>
              </w:rPr>
              <w:lastRenderedPageBreak/>
              <w:t>сточных вод</w:t>
            </w:r>
          </w:p>
          <w:p w:rsidR="007A68E3" w:rsidRPr="00286553" w:rsidRDefault="007A68E3" w:rsidP="007A68E3">
            <w:pPr>
              <w:tabs>
                <w:tab w:val="left" w:pos="33"/>
                <w:tab w:val="left" w:pos="1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33"/>
                <w:tab w:val="left" w:pos="1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C5623" w:rsidRDefault="007C5623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623" w:rsidRDefault="007C5623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EC" w:rsidRDefault="00797B70" w:rsidP="00797B70">
      <w:pPr>
        <w:pStyle w:val="a5"/>
        <w:spacing w:before="0" w:line="312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2332EC">
        <w:rPr>
          <w:b/>
          <w:szCs w:val="28"/>
        </w:rPr>
        <w:t>Общие положения  программы</w:t>
      </w:r>
    </w:p>
    <w:p w:rsidR="002332EC" w:rsidRPr="00863403" w:rsidRDefault="002332EC" w:rsidP="002332EC">
      <w:pPr>
        <w:pStyle w:val="a5"/>
        <w:spacing w:before="0" w:line="264" w:lineRule="auto"/>
        <w:ind w:right="0" w:firstLine="539"/>
        <w:rPr>
          <w:sz w:val="24"/>
          <w:szCs w:val="24"/>
        </w:rPr>
      </w:pPr>
      <w:r w:rsidRPr="00863403">
        <w:rPr>
          <w:sz w:val="24"/>
          <w:szCs w:val="24"/>
        </w:rPr>
        <w:t>Основания для разработки производственной программы:</w:t>
      </w:r>
    </w:p>
    <w:p w:rsidR="002332EC" w:rsidRPr="00863403" w:rsidRDefault="002332EC" w:rsidP="002332EC">
      <w:pPr>
        <w:widowControl/>
        <w:numPr>
          <w:ilvl w:val="0"/>
          <w:numId w:val="28"/>
        </w:numPr>
        <w:tabs>
          <w:tab w:val="clear" w:pos="720"/>
          <w:tab w:val="num" w:pos="786"/>
        </w:tabs>
        <w:autoSpaceDE/>
        <w:adjustRightInd/>
        <w:spacing w:line="26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3403">
        <w:rPr>
          <w:rFonts w:ascii="Times New Roman" w:hAnsi="Times New Roman" w:cs="Times New Roman"/>
          <w:sz w:val="24"/>
          <w:szCs w:val="24"/>
        </w:rPr>
        <w:t xml:space="preserve">Федеральный закон от 07.12.2011г. №416-ФЗ «О водоснабжении и водоотведении» </w:t>
      </w:r>
    </w:p>
    <w:p w:rsidR="002332EC" w:rsidRPr="00863403" w:rsidRDefault="002332EC" w:rsidP="00986642">
      <w:pPr>
        <w:pStyle w:val="af0"/>
        <w:numPr>
          <w:ilvl w:val="0"/>
          <w:numId w:val="28"/>
        </w:numPr>
        <w:tabs>
          <w:tab w:val="clear" w:pos="720"/>
          <w:tab w:val="num" w:pos="786"/>
        </w:tabs>
        <w:ind w:left="786" w:hanging="219"/>
        <w:rPr>
          <w:rFonts w:ascii="Times New Roman" w:hAnsi="Times New Roman" w:cs="Times New Roman"/>
          <w:sz w:val="24"/>
          <w:szCs w:val="24"/>
          <w:lang w:eastAsia="ar-SA"/>
        </w:rPr>
      </w:pPr>
      <w:r w:rsidRPr="00863403">
        <w:rPr>
          <w:rFonts w:ascii="Times New Roman" w:hAnsi="Times New Roman" w:cs="Times New Roman"/>
          <w:sz w:val="24"/>
          <w:szCs w:val="24"/>
          <w:lang w:eastAsia="ar-SA"/>
        </w:rPr>
        <w:t>«Методических рекомендаций по разработке инвестиционных программ организаций коммунального комплекса», утвержденных приказом Министерства регионального развития Российской Федерации от 10.10.2007г. №99</w:t>
      </w:r>
    </w:p>
    <w:p w:rsidR="002332EC" w:rsidRPr="004871EF" w:rsidRDefault="002332EC" w:rsidP="002332EC">
      <w:pPr>
        <w:pStyle w:val="a5"/>
        <w:tabs>
          <w:tab w:val="left" w:pos="9900"/>
        </w:tabs>
        <w:spacing w:before="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П</w:t>
      </w:r>
      <w:r w:rsidRPr="004871EF">
        <w:rPr>
          <w:sz w:val="24"/>
          <w:szCs w:val="24"/>
        </w:rPr>
        <w:t xml:space="preserve">рограмма включает в себя мероприятия, направленные на обеспечение прогнозируемого объема и повышения эффективности и </w:t>
      </w:r>
      <w:proofErr w:type="gramStart"/>
      <w:r w:rsidRPr="004871EF">
        <w:rPr>
          <w:sz w:val="24"/>
          <w:szCs w:val="24"/>
        </w:rPr>
        <w:t>качества</w:t>
      </w:r>
      <w:proofErr w:type="gramEnd"/>
      <w:r w:rsidRPr="004871EF">
        <w:rPr>
          <w:sz w:val="24"/>
          <w:szCs w:val="24"/>
        </w:rPr>
        <w:t xml:space="preserve"> оказываемых организацией услуг в соответствии с требованиями установленными техническими регламентами, экологическими нормативами и имеющимися производственными возможностями. Основные положения программы следующие:</w:t>
      </w:r>
    </w:p>
    <w:p w:rsidR="002332EC" w:rsidRPr="004871EF" w:rsidRDefault="002332EC" w:rsidP="002332EC">
      <w:pPr>
        <w:pStyle w:val="a5"/>
        <w:numPr>
          <w:ilvl w:val="0"/>
          <w:numId w:val="29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 xml:space="preserve">Имеющаяся к началу  года система </w:t>
      </w:r>
      <w:r>
        <w:rPr>
          <w:sz w:val="24"/>
          <w:szCs w:val="24"/>
        </w:rPr>
        <w:t>транспортировки сточных вод</w:t>
      </w:r>
      <w:r w:rsidRPr="004871EF">
        <w:rPr>
          <w:sz w:val="24"/>
          <w:szCs w:val="24"/>
        </w:rPr>
        <w:t xml:space="preserve"> остается неизменной в течени</w:t>
      </w:r>
      <w:proofErr w:type="gramStart"/>
      <w:r w:rsidRPr="004871EF">
        <w:rPr>
          <w:sz w:val="24"/>
          <w:szCs w:val="24"/>
        </w:rPr>
        <w:t>и</w:t>
      </w:r>
      <w:proofErr w:type="gramEnd"/>
      <w:r w:rsidRPr="004871EF">
        <w:rPr>
          <w:sz w:val="24"/>
          <w:szCs w:val="24"/>
        </w:rPr>
        <w:t xml:space="preserve"> всего периода планирования.</w:t>
      </w:r>
    </w:p>
    <w:p w:rsidR="002332EC" w:rsidRPr="004871EF" w:rsidRDefault="002332EC" w:rsidP="002332EC">
      <w:pPr>
        <w:pStyle w:val="a5"/>
        <w:widowControl/>
        <w:numPr>
          <w:ilvl w:val="0"/>
          <w:numId w:val="29"/>
        </w:numPr>
        <w:shd w:val="clear" w:color="auto" w:fill="auto"/>
        <w:tabs>
          <w:tab w:val="left" w:pos="993"/>
        </w:tabs>
        <w:autoSpaceDE/>
        <w:adjustRightInd/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>Изменение объема потребления услуг определено при помощи статистических данных за прошлые периоды.</w:t>
      </w:r>
    </w:p>
    <w:p w:rsidR="002332EC" w:rsidRPr="004871EF" w:rsidRDefault="002332EC" w:rsidP="002332EC">
      <w:pPr>
        <w:pStyle w:val="a5"/>
        <w:numPr>
          <w:ilvl w:val="0"/>
          <w:numId w:val="29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>Инвестиционная надбавка к тарифу</w:t>
      </w:r>
      <w:r>
        <w:rPr>
          <w:sz w:val="24"/>
          <w:szCs w:val="24"/>
        </w:rPr>
        <w:t xml:space="preserve">  </w:t>
      </w:r>
      <w:r w:rsidRPr="004871EF">
        <w:rPr>
          <w:sz w:val="24"/>
          <w:szCs w:val="24"/>
        </w:rPr>
        <w:t xml:space="preserve">учитывается </w:t>
      </w:r>
      <w:r>
        <w:rPr>
          <w:sz w:val="24"/>
          <w:szCs w:val="24"/>
        </w:rPr>
        <w:t>в инвестиционной программе</w:t>
      </w:r>
      <w:r w:rsidRPr="004871EF">
        <w:rPr>
          <w:sz w:val="24"/>
          <w:szCs w:val="24"/>
        </w:rPr>
        <w:t>.</w:t>
      </w:r>
    </w:p>
    <w:p w:rsidR="00F961A3" w:rsidRPr="002332EC" w:rsidRDefault="00B71154" w:rsidP="00B71154">
      <w:pPr>
        <w:pStyle w:val="af0"/>
        <w:tabs>
          <w:tab w:val="left" w:pos="426"/>
        </w:tabs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   </w:t>
      </w:r>
      <w:r w:rsidR="002332EC" w:rsidRPr="002332EC">
        <w:rPr>
          <w:rFonts w:ascii="Times New Roman" w:hAnsi="Times New Roman" w:cs="Times New Roman"/>
          <w:sz w:val="24"/>
          <w:szCs w:val="24"/>
        </w:rPr>
        <w:t>Прогнозирование плановых показателей осуществляется на 2013-2015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623" w:rsidRPr="002332EC" w:rsidRDefault="007C5623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623" w:rsidRDefault="007C5623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F7" w:rsidRPr="00CC22C4" w:rsidRDefault="00B71154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CC22C4">
        <w:rPr>
          <w:rFonts w:ascii="Times New Roman" w:hAnsi="Times New Roman" w:cs="Times New Roman"/>
          <w:b/>
          <w:sz w:val="24"/>
          <w:szCs w:val="24"/>
        </w:rPr>
        <w:t>.</w:t>
      </w:r>
      <w:r w:rsidR="006F75F7" w:rsidRPr="00CC22C4">
        <w:rPr>
          <w:rFonts w:ascii="Times New Roman" w:hAnsi="Times New Roman" w:cs="Times New Roman"/>
          <w:b/>
          <w:caps/>
          <w:sz w:val="24"/>
          <w:szCs w:val="24"/>
        </w:rPr>
        <w:t>Оценка технического состояния</w:t>
      </w:r>
    </w:p>
    <w:p w:rsidR="006F75F7" w:rsidRDefault="006F75F7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5B" w:rsidRPr="00B71154" w:rsidRDefault="00B71154" w:rsidP="00B71154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B3B84" w:rsidRPr="00B71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A5B" w:rsidRPr="00B71154">
        <w:rPr>
          <w:rFonts w:ascii="Times New Roman" w:hAnsi="Times New Roman" w:cs="Times New Roman"/>
          <w:b/>
          <w:sz w:val="24"/>
          <w:szCs w:val="24"/>
        </w:rPr>
        <w:t xml:space="preserve">Информация о  системе  </w:t>
      </w:r>
      <w:r w:rsidR="007C5623" w:rsidRPr="00B71154">
        <w:rPr>
          <w:rFonts w:ascii="Times New Roman" w:hAnsi="Times New Roman" w:cs="Times New Roman"/>
          <w:b/>
          <w:sz w:val="24"/>
          <w:szCs w:val="24"/>
        </w:rPr>
        <w:t xml:space="preserve">транспортировки сточных вод </w:t>
      </w:r>
      <w:r w:rsidR="00710A5B" w:rsidRPr="00B711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3D0A" w:rsidRPr="00B7115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</w:t>
      </w:r>
      <w:r w:rsidR="008668B0" w:rsidRPr="00B71154">
        <w:rPr>
          <w:rFonts w:ascii="Times New Roman" w:hAnsi="Times New Roman" w:cs="Times New Roman"/>
          <w:b/>
          <w:sz w:val="24"/>
          <w:szCs w:val="24"/>
        </w:rPr>
        <w:t>Белебей</w:t>
      </w:r>
    </w:p>
    <w:p w:rsidR="009635AC" w:rsidRPr="00286553" w:rsidRDefault="00710A5B" w:rsidP="00301DA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  Общество с ограниченной ответственностью «</w:t>
      </w:r>
      <w:proofErr w:type="spellStart"/>
      <w:r w:rsidRPr="0028655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86553">
        <w:rPr>
          <w:rFonts w:ascii="Times New Roman" w:hAnsi="Times New Roman" w:cs="Times New Roman"/>
          <w:sz w:val="24"/>
          <w:szCs w:val="24"/>
        </w:rPr>
        <w:t xml:space="preserve"> водоканал» по концессионному соглашению в отношении водопроводно-канализационных систем (объектов) муниципального района </w:t>
      </w:r>
      <w:proofErr w:type="spellStart"/>
      <w:r w:rsidRPr="0028655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865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30.06.08г., обслуживает объекты </w:t>
      </w:r>
      <w:r w:rsidR="009449CB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86553">
        <w:rPr>
          <w:rFonts w:ascii="Times New Roman" w:hAnsi="Times New Roman" w:cs="Times New Roman"/>
          <w:sz w:val="24"/>
          <w:szCs w:val="24"/>
        </w:rPr>
        <w:t xml:space="preserve">водоснабжения и </w:t>
      </w:r>
      <w:r w:rsidR="009449CB">
        <w:rPr>
          <w:rFonts w:ascii="Times New Roman" w:hAnsi="Times New Roman" w:cs="Times New Roman"/>
          <w:sz w:val="24"/>
          <w:szCs w:val="24"/>
        </w:rPr>
        <w:t>водоотведения</w:t>
      </w:r>
      <w:r w:rsidRPr="0028655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449CB">
        <w:rPr>
          <w:rFonts w:ascii="Times New Roman" w:hAnsi="Times New Roman" w:cs="Times New Roman"/>
          <w:sz w:val="24"/>
          <w:szCs w:val="24"/>
        </w:rPr>
        <w:t>ского поселения поселка Приютово, холодного водоснабжения сельского поселения</w:t>
      </w:r>
      <w:r w:rsidR="009635AC" w:rsidRPr="00286553">
        <w:rPr>
          <w:rFonts w:ascii="Times New Roman" w:hAnsi="Times New Roman" w:cs="Times New Roman"/>
          <w:sz w:val="24"/>
          <w:szCs w:val="24"/>
        </w:rPr>
        <w:t xml:space="preserve"> с</w:t>
      </w:r>
      <w:r w:rsidR="009449CB">
        <w:rPr>
          <w:rFonts w:ascii="Times New Roman" w:hAnsi="Times New Roman" w:cs="Times New Roman"/>
          <w:sz w:val="24"/>
          <w:szCs w:val="24"/>
        </w:rPr>
        <w:t xml:space="preserve">ела </w:t>
      </w:r>
      <w:r w:rsidR="009635AC" w:rsidRPr="00286553">
        <w:rPr>
          <w:rFonts w:ascii="Times New Roman" w:hAnsi="Times New Roman" w:cs="Times New Roman"/>
          <w:sz w:val="24"/>
          <w:szCs w:val="24"/>
        </w:rPr>
        <w:t>Аксаково</w:t>
      </w:r>
      <w:r w:rsidR="009449CB">
        <w:rPr>
          <w:rFonts w:ascii="Times New Roman" w:hAnsi="Times New Roman" w:cs="Times New Roman"/>
          <w:sz w:val="24"/>
          <w:szCs w:val="24"/>
        </w:rPr>
        <w:t>, холодного водоснабжения и транспортировк</w:t>
      </w:r>
      <w:r w:rsidR="00221BAE">
        <w:rPr>
          <w:rFonts w:ascii="Times New Roman" w:hAnsi="Times New Roman" w:cs="Times New Roman"/>
          <w:sz w:val="24"/>
          <w:szCs w:val="24"/>
        </w:rPr>
        <w:t>и</w:t>
      </w:r>
      <w:r w:rsidR="009449CB">
        <w:rPr>
          <w:rFonts w:ascii="Times New Roman" w:hAnsi="Times New Roman" w:cs="Times New Roman"/>
          <w:sz w:val="24"/>
          <w:szCs w:val="24"/>
        </w:rPr>
        <w:t xml:space="preserve"> сточных вод городского поселения город Белебей.</w:t>
      </w:r>
    </w:p>
    <w:p w:rsidR="008668B0" w:rsidRPr="00F961A3" w:rsidRDefault="009635AC" w:rsidP="007C5623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623" w:rsidRPr="00F961A3">
        <w:rPr>
          <w:rFonts w:ascii="Times New Roman" w:hAnsi="Times New Roman" w:cs="Times New Roman"/>
          <w:sz w:val="24"/>
          <w:szCs w:val="24"/>
        </w:rPr>
        <w:t>Транспортировка сточных вод осуществляется только до очистных сооружений, обслуживаемых ОАО «</w:t>
      </w:r>
      <w:proofErr w:type="spellStart"/>
      <w:r w:rsidR="007C5623" w:rsidRPr="00F961A3">
        <w:rPr>
          <w:rFonts w:ascii="Times New Roman" w:hAnsi="Times New Roman" w:cs="Times New Roman"/>
          <w:sz w:val="24"/>
          <w:szCs w:val="24"/>
        </w:rPr>
        <w:t>БелЗАН</w:t>
      </w:r>
      <w:proofErr w:type="spellEnd"/>
      <w:r w:rsidR="007C5623" w:rsidRPr="00F961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C5623" w:rsidRPr="00F961A3" w:rsidRDefault="007C5623" w:rsidP="007C5623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A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21BAE">
        <w:rPr>
          <w:rFonts w:ascii="Times New Roman" w:hAnsi="Times New Roman" w:cs="Times New Roman"/>
          <w:sz w:val="24"/>
          <w:szCs w:val="24"/>
        </w:rPr>
        <w:t>транспортировки</w:t>
      </w:r>
      <w:r w:rsidR="009449CB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Pr="00F961A3">
        <w:rPr>
          <w:rFonts w:ascii="Times New Roman" w:hAnsi="Times New Roman" w:cs="Times New Roman"/>
          <w:sz w:val="24"/>
          <w:szCs w:val="24"/>
        </w:rPr>
        <w:t xml:space="preserve"> имеют протяженность 70,4 км</w:t>
      </w:r>
      <w:proofErr w:type="gramStart"/>
      <w:r w:rsidRPr="00F961A3">
        <w:rPr>
          <w:rFonts w:ascii="Times New Roman" w:hAnsi="Times New Roman" w:cs="Times New Roman"/>
          <w:sz w:val="24"/>
          <w:szCs w:val="24"/>
        </w:rPr>
        <w:t>.</w:t>
      </w:r>
      <w:r w:rsidR="005B1EDE">
        <w:rPr>
          <w:rFonts w:ascii="Times New Roman" w:hAnsi="Times New Roman" w:cs="Times New Roman"/>
          <w:sz w:val="24"/>
          <w:szCs w:val="24"/>
        </w:rPr>
        <w:t>,</w:t>
      </w:r>
      <w:r w:rsidRPr="00F96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61A3">
        <w:rPr>
          <w:rFonts w:ascii="Times New Roman" w:hAnsi="Times New Roman" w:cs="Times New Roman"/>
          <w:sz w:val="24"/>
          <w:szCs w:val="24"/>
        </w:rPr>
        <w:t>в том числе:</w:t>
      </w:r>
    </w:p>
    <w:p w:rsidR="007C5623" w:rsidRPr="00F961A3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F961A3">
        <w:rPr>
          <w:rFonts w:ascii="Times New Roman" w:hAnsi="Times New Roman" w:cs="Times New Roman"/>
          <w:sz w:val="24"/>
          <w:szCs w:val="24"/>
        </w:rPr>
        <w:t>- главных коллекторов – 17,6 км.</w:t>
      </w:r>
    </w:p>
    <w:p w:rsidR="007C5623" w:rsidRPr="00F961A3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F961A3">
        <w:rPr>
          <w:rFonts w:ascii="Times New Roman" w:hAnsi="Times New Roman" w:cs="Times New Roman"/>
          <w:sz w:val="24"/>
          <w:szCs w:val="24"/>
        </w:rPr>
        <w:t>- уличных – 14,4 км.</w:t>
      </w:r>
    </w:p>
    <w:p w:rsidR="007C5623" w:rsidRPr="00F961A3" w:rsidRDefault="007C5623" w:rsidP="007C5623">
      <w:pPr>
        <w:tabs>
          <w:tab w:val="left" w:pos="567"/>
        </w:tabs>
        <w:ind w:left="1069" w:hanging="643"/>
        <w:rPr>
          <w:rFonts w:ascii="Times New Roman" w:hAnsi="Times New Roman" w:cs="Times New Roman"/>
          <w:sz w:val="24"/>
          <w:szCs w:val="24"/>
        </w:rPr>
      </w:pPr>
      <w:r w:rsidRPr="00F961A3">
        <w:rPr>
          <w:rFonts w:ascii="Times New Roman" w:hAnsi="Times New Roman" w:cs="Times New Roman"/>
          <w:sz w:val="24"/>
          <w:szCs w:val="24"/>
        </w:rPr>
        <w:t>- внутриквартальных – 38,4 км.</w:t>
      </w:r>
    </w:p>
    <w:p w:rsidR="00D8772C" w:rsidRPr="00F961A3" w:rsidRDefault="00D8772C" w:rsidP="00E6466A">
      <w:pPr>
        <w:pStyle w:val="a5"/>
        <w:tabs>
          <w:tab w:val="left" w:pos="9779"/>
        </w:tabs>
        <w:spacing w:line="240" w:lineRule="auto"/>
        <w:ind w:right="-2"/>
        <w:rPr>
          <w:sz w:val="24"/>
          <w:szCs w:val="24"/>
        </w:rPr>
      </w:pPr>
      <w:r w:rsidRPr="00F961A3">
        <w:rPr>
          <w:sz w:val="24"/>
          <w:szCs w:val="24"/>
        </w:rPr>
        <w:t xml:space="preserve">        </w:t>
      </w:r>
      <w:r w:rsidR="00CC565C">
        <w:rPr>
          <w:sz w:val="24"/>
          <w:szCs w:val="24"/>
        </w:rPr>
        <w:t>Аккредитованной л</w:t>
      </w:r>
      <w:r w:rsidRPr="00F961A3">
        <w:rPr>
          <w:sz w:val="24"/>
          <w:szCs w:val="24"/>
        </w:rPr>
        <w:t>абораторией</w:t>
      </w:r>
      <w:r w:rsidR="009449CB">
        <w:rPr>
          <w:sz w:val="24"/>
          <w:szCs w:val="24"/>
        </w:rPr>
        <w:t xml:space="preserve"> предприятия </w:t>
      </w:r>
      <w:r w:rsidRPr="00F961A3">
        <w:rPr>
          <w:sz w:val="24"/>
          <w:szCs w:val="24"/>
        </w:rPr>
        <w:t xml:space="preserve"> осуществляется </w:t>
      </w:r>
      <w:proofErr w:type="gramStart"/>
      <w:r w:rsidRPr="00F961A3">
        <w:rPr>
          <w:sz w:val="24"/>
          <w:szCs w:val="24"/>
        </w:rPr>
        <w:t>контроль за</w:t>
      </w:r>
      <w:proofErr w:type="gramEnd"/>
      <w:r w:rsidRPr="00F961A3">
        <w:rPr>
          <w:sz w:val="24"/>
          <w:szCs w:val="24"/>
        </w:rPr>
        <w:t xml:space="preserve"> выполнением требований по сбросу сточных вод по предприятиям и организациям, непосредственно сбрасывающих сточны</w:t>
      </w:r>
      <w:r w:rsidR="00AC469A" w:rsidRPr="00F961A3">
        <w:rPr>
          <w:sz w:val="24"/>
          <w:szCs w:val="24"/>
        </w:rPr>
        <w:t>е воды в систему транспортировки сточных вод.</w:t>
      </w:r>
    </w:p>
    <w:p w:rsidR="008668B0" w:rsidRPr="00286553" w:rsidRDefault="008668B0" w:rsidP="008668B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6B6" w:rsidRDefault="00F226B6" w:rsidP="00301DA9">
      <w:pPr>
        <w:pStyle w:val="af0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466A" w:rsidRDefault="00E6466A" w:rsidP="00301DA9">
      <w:pPr>
        <w:pStyle w:val="af0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466A" w:rsidRPr="00286553" w:rsidRDefault="00E6466A" w:rsidP="00301DA9">
      <w:pPr>
        <w:pStyle w:val="af0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F48EE" w:rsidRDefault="00AF48EE" w:rsidP="00301DA9">
      <w:pPr>
        <w:pStyle w:val="af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AF48EE" w:rsidSect="00797B70">
          <w:footerReference w:type="even" r:id="rId8"/>
          <w:footerReference w:type="default" r:id="rId9"/>
          <w:type w:val="nextColumn"/>
          <w:pgSz w:w="11906" w:h="16838"/>
          <w:pgMar w:top="709" w:right="709" w:bottom="709" w:left="1418" w:header="720" w:footer="720" w:gutter="0"/>
          <w:paperSrc w:first="4" w:other="4"/>
          <w:cols w:space="708"/>
          <w:docGrid w:linePitch="360"/>
        </w:sectPr>
      </w:pPr>
    </w:p>
    <w:p w:rsidR="005737D0" w:rsidRDefault="00E6466A" w:rsidP="005737D0">
      <w:pPr>
        <w:pStyle w:val="af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11835">
        <w:rPr>
          <w:rFonts w:ascii="Times New Roman" w:hAnsi="Times New Roman" w:cs="Times New Roman"/>
          <w:b/>
          <w:sz w:val="24"/>
          <w:szCs w:val="24"/>
        </w:rPr>
        <w:t>.</w:t>
      </w:r>
      <w:r w:rsidR="006F75F7">
        <w:rPr>
          <w:rFonts w:ascii="Times New Roman" w:hAnsi="Times New Roman" w:cs="Times New Roman"/>
          <w:b/>
          <w:sz w:val="24"/>
          <w:szCs w:val="24"/>
        </w:rPr>
        <w:t>2.</w:t>
      </w:r>
      <w:r w:rsidR="00221BAE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="000A2315" w:rsidRPr="0028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34" w:rsidRPr="00AB3B84">
        <w:rPr>
          <w:rFonts w:ascii="Times New Roman" w:hAnsi="Times New Roman" w:cs="Times New Roman"/>
          <w:b/>
          <w:sz w:val="24"/>
          <w:szCs w:val="24"/>
        </w:rPr>
        <w:t>сис</w:t>
      </w:r>
      <w:r w:rsidR="00221BAE">
        <w:rPr>
          <w:rFonts w:ascii="Times New Roman" w:hAnsi="Times New Roman" w:cs="Times New Roman"/>
          <w:b/>
          <w:sz w:val="24"/>
          <w:szCs w:val="24"/>
        </w:rPr>
        <w:t>темы</w:t>
      </w:r>
      <w:r w:rsidR="00FE7B34" w:rsidRPr="00AB3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34" w:rsidRPr="00AB3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D0">
        <w:rPr>
          <w:rFonts w:ascii="Times New Roman" w:hAnsi="Times New Roman" w:cs="Times New Roman"/>
          <w:b/>
          <w:sz w:val="24"/>
          <w:szCs w:val="24"/>
        </w:rPr>
        <w:t xml:space="preserve">транспортировки сточных вод городского поселения </w:t>
      </w:r>
    </w:p>
    <w:p w:rsidR="005737D0" w:rsidRDefault="005737D0" w:rsidP="005737D0">
      <w:pPr>
        <w:pStyle w:val="af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Белебей</w:t>
      </w:r>
      <w:r w:rsidRPr="00286553">
        <w:rPr>
          <w:rFonts w:ascii="Times New Roman" w:hAnsi="Times New Roman" w:cs="Times New Roman"/>
          <w:b/>
          <w:sz w:val="24"/>
          <w:szCs w:val="24"/>
        </w:rPr>
        <w:t>.</w:t>
      </w:r>
    </w:p>
    <w:p w:rsidR="005737D0" w:rsidRDefault="005737D0" w:rsidP="005737D0">
      <w:pPr>
        <w:pStyle w:val="af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D0" w:rsidRPr="00063EC0" w:rsidRDefault="005737D0" w:rsidP="005737D0">
      <w:pPr>
        <w:pStyle w:val="af1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E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  имеются  частные  и бесхозяйные</w:t>
      </w:r>
      <w:r w:rsidRPr="00063EC0">
        <w:rPr>
          <w:rFonts w:ascii="Times New Roman" w:hAnsi="Times New Roman" w:cs="Times New Roman"/>
          <w:sz w:val="24"/>
          <w:szCs w:val="24"/>
        </w:rPr>
        <w:t xml:space="preserve">  сети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сточных вод.</w:t>
      </w:r>
      <w:r w:rsidRPr="00063EC0">
        <w:rPr>
          <w:rFonts w:ascii="Times New Roman" w:hAnsi="Times New Roman" w:cs="Times New Roman"/>
          <w:sz w:val="24"/>
          <w:szCs w:val="24"/>
        </w:rPr>
        <w:t xml:space="preserve"> Практически  все  сети  выработали свой  ресурс 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37D0" w:rsidRPr="00063EC0" w:rsidRDefault="005737D0" w:rsidP="00F726F5">
      <w:pPr>
        <w:pStyle w:val="af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3EC0">
        <w:rPr>
          <w:rFonts w:ascii="Times New Roman" w:hAnsi="Times New Roman" w:cs="Times New Roman"/>
          <w:sz w:val="24"/>
          <w:szCs w:val="24"/>
        </w:rPr>
        <w:t xml:space="preserve">В городе имеются сети  </w:t>
      </w:r>
      <w:r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r w:rsidRPr="00063EC0">
        <w:rPr>
          <w:rFonts w:ascii="Times New Roman" w:hAnsi="Times New Roman" w:cs="Times New Roman"/>
          <w:sz w:val="24"/>
          <w:szCs w:val="24"/>
        </w:rPr>
        <w:t>,  проходящие в зоне  застройки. Требуется вынос данных сетей.</w:t>
      </w:r>
    </w:p>
    <w:p w:rsidR="005737D0" w:rsidRPr="00063EC0" w:rsidRDefault="005737D0" w:rsidP="00F726F5">
      <w:pPr>
        <w:pStyle w:val="af0"/>
        <w:tabs>
          <w:tab w:val="left" w:pos="90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3EC0">
        <w:rPr>
          <w:rFonts w:ascii="Times New Roman" w:hAnsi="Times New Roman" w:cs="Times New Roman"/>
          <w:sz w:val="24"/>
          <w:szCs w:val="24"/>
        </w:rPr>
        <w:t xml:space="preserve">Срок технической эксплуатации </w:t>
      </w:r>
      <w:r>
        <w:rPr>
          <w:rFonts w:ascii="Times New Roman" w:hAnsi="Times New Roman" w:cs="Times New Roman"/>
          <w:sz w:val="24"/>
          <w:szCs w:val="24"/>
        </w:rPr>
        <w:t>сетей транспортировки сточных вод</w:t>
      </w:r>
      <w:r w:rsidRPr="0006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063EC0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EC0">
        <w:rPr>
          <w:rFonts w:ascii="Times New Roman" w:hAnsi="Times New Roman" w:cs="Times New Roman"/>
          <w:sz w:val="24"/>
          <w:szCs w:val="24"/>
        </w:rPr>
        <w:t xml:space="preserve">0 лет. На балансе предприятия имеются сети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EC0">
        <w:rPr>
          <w:rFonts w:ascii="Times New Roman" w:hAnsi="Times New Roman" w:cs="Times New Roman"/>
          <w:sz w:val="24"/>
          <w:szCs w:val="24"/>
        </w:rPr>
        <w:t xml:space="preserve"> износом </w:t>
      </w:r>
      <w:r>
        <w:rPr>
          <w:rFonts w:ascii="Times New Roman" w:hAnsi="Times New Roman" w:cs="Times New Roman"/>
          <w:sz w:val="24"/>
          <w:szCs w:val="24"/>
        </w:rPr>
        <w:t>более 85%.</w:t>
      </w:r>
    </w:p>
    <w:p w:rsidR="005737D0" w:rsidRDefault="005737D0" w:rsidP="005737D0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08D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 разработан перспективный план по развитию системы </w:t>
      </w:r>
      <w:r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r w:rsidRPr="00F4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Белебей</w:t>
      </w:r>
      <w:r w:rsidRPr="00F408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7D0" w:rsidRDefault="005737D0" w:rsidP="00301DA9">
      <w:pPr>
        <w:pStyle w:val="af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737D0" w:rsidSect="005737D0">
          <w:pgSz w:w="11906" w:h="16838"/>
          <w:pgMar w:top="709" w:right="709" w:bottom="709" w:left="1418" w:header="720" w:footer="720" w:gutter="0"/>
          <w:paperSrc w:first="4" w:other="4"/>
          <w:cols w:space="708"/>
          <w:docGrid w:linePitch="360"/>
        </w:sectPr>
      </w:pPr>
    </w:p>
    <w:p w:rsidR="0055451D" w:rsidRDefault="004F616A" w:rsidP="005737D0">
      <w:pPr>
        <w:tabs>
          <w:tab w:val="left" w:pos="93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1D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 план мероприятий</w:t>
      </w:r>
      <w:r w:rsidR="005737D0" w:rsidRPr="0055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1D">
        <w:rPr>
          <w:rFonts w:ascii="Times New Roman" w:hAnsi="Times New Roman" w:cs="Times New Roman"/>
          <w:b/>
          <w:sz w:val="24"/>
          <w:szCs w:val="24"/>
        </w:rPr>
        <w:t xml:space="preserve">по развитию системы транспортировки сточных вод </w:t>
      </w:r>
    </w:p>
    <w:p w:rsidR="004F616A" w:rsidRDefault="004F616A" w:rsidP="005737D0">
      <w:pPr>
        <w:tabs>
          <w:tab w:val="left" w:pos="93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1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город Белебей на 2013-2020г.</w:t>
      </w:r>
    </w:p>
    <w:p w:rsidR="00F726F5" w:rsidRPr="00F726F5" w:rsidRDefault="00F726F5" w:rsidP="00F726F5">
      <w:pPr>
        <w:tabs>
          <w:tab w:val="left" w:pos="9343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F726F5">
        <w:rPr>
          <w:rFonts w:ascii="Times New Roman" w:hAnsi="Times New Roman" w:cs="Times New Roman"/>
          <w:b/>
          <w:sz w:val="16"/>
          <w:szCs w:val="16"/>
        </w:rPr>
        <w:t>Таблица 1.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68"/>
        <w:gridCol w:w="1277"/>
        <w:gridCol w:w="1838"/>
        <w:gridCol w:w="1848"/>
        <w:gridCol w:w="4269"/>
      </w:tblGrid>
      <w:tr w:rsidR="004F616A" w:rsidRPr="00B6528C" w:rsidTr="00706872">
        <w:trPr>
          <w:trHeight w:val="12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№</w:t>
            </w: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п./ п.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Стоимость мероприятия,</w:t>
            </w: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тыс. руб.</w:t>
            </w: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в ценах 2012г</w:t>
            </w: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Эффект от внедрения мероприятий</w:t>
            </w:r>
          </w:p>
        </w:tc>
      </w:tr>
      <w:tr w:rsidR="004F616A" w:rsidRPr="00B6528C" w:rsidTr="00706872">
        <w:trPr>
          <w:trHeight w:val="26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6</w:t>
            </w:r>
          </w:p>
        </w:tc>
      </w:tr>
      <w:tr w:rsidR="004F616A" w:rsidRPr="00B6528C" w:rsidTr="00706872">
        <w:trPr>
          <w:trHeight w:val="8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9030E9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Разработка </w:t>
            </w:r>
            <w:r w:rsidR="009030E9">
              <w:rPr>
                <w:sz w:val="22"/>
                <w:szCs w:val="22"/>
              </w:rPr>
              <w:t xml:space="preserve">схемы </w:t>
            </w:r>
            <w:r w:rsidRPr="0055451D">
              <w:rPr>
                <w:sz w:val="22"/>
                <w:szCs w:val="22"/>
              </w:rPr>
              <w:t xml:space="preserve"> водоотведения городского поселения город Белебей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2013-2014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Повышение надёжности системы  транспортировки сточных вод</w:t>
            </w:r>
            <w:proofErr w:type="gramStart"/>
            <w:r w:rsidRPr="0055451D">
              <w:rPr>
                <w:sz w:val="22"/>
                <w:szCs w:val="22"/>
              </w:rPr>
              <w:t xml:space="preserve"> ,</w:t>
            </w:r>
            <w:proofErr w:type="gramEnd"/>
            <w:r w:rsidRPr="0055451D">
              <w:rPr>
                <w:sz w:val="22"/>
                <w:szCs w:val="22"/>
              </w:rPr>
              <w:t xml:space="preserve"> обеспечение  канализацией новых районов города</w:t>
            </w:r>
          </w:p>
        </w:tc>
      </w:tr>
      <w:tr w:rsidR="004F616A" w:rsidRPr="00B6528C" w:rsidTr="00706872">
        <w:trPr>
          <w:trHeight w:val="8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C47296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Замена  сетей транспортировки сточных вод  находящихся в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2013-2020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1 000,0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 Снижение коэффициента аварийности</w:t>
            </w:r>
          </w:p>
        </w:tc>
      </w:tr>
      <w:tr w:rsidR="004F616A" w:rsidRPr="00B6528C" w:rsidTr="00706872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C47296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Замена частных и бесхозяйных сетей  транспортировки сточных вод с передачей в муниципальную собственность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2013-2020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805,0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 РБ Муниципальный</w:t>
            </w:r>
          </w:p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Повышение надёжности системы  транспортировки сточных вод</w:t>
            </w:r>
            <w:proofErr w:type="gramStart"/>
            <w:r w:rsidRPr="0055451D">
              <w:rPr>
                <w:sz w:val="22"/>
                <w:szCs w:val="22"/>
              </w:rPr>
              <w:t xml:space="preserve"> ,</w:t>
            </w:r>
            <w:proofErr w:type="gramEnd"/>
            <w:r w:rsidRPr="0055451D">
              <w:rPr>
                <w:sz w:val="22"/>
                <w:szCs w:val="22"/>
              </w:rPr>
              <w:t xml:space="preserve"> снижение коэффициента аварийности</w:t>
            </w:r>
          </w:p>
        </w:tc>
      </w:tr>
      <w:tr w:rsidR="004F616A" w:rsidRPr="00B6528C" w:rsidTr="00706872">
        <w:trPr>
          <w:trHeight w:val="8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C47296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Проектирование и выполнение работ по выносу муниципальных сетей  транспортировки сточных вод из зон застройки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2013-2020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2"/>
                <w:szCs w:val="22"/>
                <w:highlight w:val="yellow"/>
              </w:rPr>
            </w:pPr>
            <w:r w:rsidRPr="0055451D">
              <w:rPr>
                <w:sz w:val="22"/>
                <w:szCs w:val="22"/>
              </w:rPr>
              <w:t>40 000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Повышение надёжности системы  транспортировки сточных вод</w:t>
            </w:r>
          </w:p>
        </w:tc>
      </w:tr>
      <w:tr w:rsidR="004F616A" w:rsidRPr="00B6528C" w:rsidTr="00706872">
        <w:trPr>
          <w:trHeight w:val="8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C47296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Капитальный ремонт дюкера общегородского коллектора через реку </w:t>
            </w:r>
            <w:proofErr w:type="spellStart"/>
            <w:r w:rsidRPr="0055451D">
              <w:rPr>
                <w:sz w:val="22"/>
                <w:szCs w:val="22"/>
              </w:rPr>
              <w:t>Белебейка</w:t>
            </w:r>
            <w:proofErr w:type="spellEnd"/>
            <w:r w:rsidRPr="0055451D">
              <w:rPr>
                <w:sz w:val="22"/>
                <w:szCs w:val="22"/>
              </w:rPr>
              <w:t xml:space="preserve"> -0,071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662,0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Инвестиционная надбавка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Повышение надёжности системы  транспортировки сточных вод</w:t>
            </w:r>
            <w:proofErr w:type="gramStart"/>
            <w:r w:rsidRPr="0055451D">
              <w:rPr>
                <w:sz w:val="22"/>
                <w:szCs w:val="22"/>
              </w:rPr>
              <w:t xml:space="preserve"> .</w:t>
            </w:r>
            <w:proofErr w:type="gramEnd"/>
            <w:r w:rsidRPr="0055451D">
              <w:rPr>
                <w:sz w:val="22"/>
                <w:szCs w:val="22"/>
              </w:rPr>
              <w:t xml:space="preserve"> Соблюдение экологической безопасности сооружений  транспортировки сточных вод</w:t>
            </w:r>
          </w:p>
        </w:tc>
      </w:tr>
      <w:tr w:rsidR="004F616A" w:rsidRPr="00B6528C" w:rsidTr="00706872">
        <w:trPr>
          <w:trHeight w:val="154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6A" w:rsidRPr="0055451D" w:rsidRDefault="004F616A" w:rsidP="00C47296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 xml:space="preserve">Завершение  строительства канализационного  коллектора  по ул. Мало </w:t>
            </w:r>
            <w:proofErr w:type="gramStart"/>
            <w:r w:rsidRPr="0055451D">
              <w:rPr>
                <w:sz w:val="22"/>
                <w:szCs w:val="22"/>
              </w:rPr>
              <w:t>–Л</w:t>
            </w:r>
            <w:proofErr w:type="gramEnd"/>
            <w:r w:rsidRPr="0055451D">
              <w:rPr>
                <w:sz w:val="22"/>
                <w:szCs w:val="22"/>
              </w:rPr>
              <w:t>уговая до ул. Пионерская Д-500мм – 430пм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1409,0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6A" w:rsidRPr="0055451D" w:rsidRDefault="004F616A" w:rsidP="0055451D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55451D">
              <w:rPr>
                <w:sz w:val="22"/>
                <w:szCs w:val="22"/>
              </w:rPr>
              <w:t>Повышение надёжности системы  транспортировки сточных вод</w:t>
            </w:r>
            <w:proofErr w:type="gramStart"/>
            <w:r w:rsidRPr="0055451D">
              <w:rPr>
                <w:sz w:val="22"/>
                <w:szCs w:val="22"/>
              </w:rPr>
              <w:t xml:space="preserve"> .</w:t>
            </w:r>
            <w:proofErr w:type="gramEnd"/>
            <w:r w:rsidRPr="0055451D">
              <w:rPr>
                <w:sz w:val="22"/>
                <w:szCs w:val="22"/>
              </w:rPr>
              <w:t xml:space="preserve"> Обеспечение  пропуска  стоков .Соблюдение экологической безопасности сооружений  транспортировки сточных вод</w:t>
            </w:r>
          </w:p>
        </w:tc>
      </w:tr>
    </w:tbl>
    <w:p w:rsidR="004F616A" w:rsidRPr="00286553" w:rsidRDefault="004F616A" w:rsidP="004F616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F616A" w:rsidRPr="00F408D4" w:rsidRDefault="004F616A" w:rsidP="004F616A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16A" w:rsidRDefault="004F616A" w:rsidP="004F616A">
      <w:pPr>
        <w:tabs>
          <w:tab w:val="left" w:pos="426"/>
          <w:tab w:val="left" w:pos="900"/>
        </w:tabs>
        <w:ind w:left="360"/>
        <w:jc w:val="both"/>
        <w:rPr>
          <w:b/>
          <w:sz w:val="24"/>
          <w:szCs w:val="24"/>
        </w:rPr>
      </w:pPr>
    </w:p>
    <w:p w:rsidR="009D4753" w:rsidRPr="00286553" w:rsidRDefault="009D4753" w:rsidP="00301DA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226B6" w:rsidRPr="00286553" w:rsidRDefault="00F226B6" w:rsidP="00301DA9">
      <w:pPr>
        <w:pStyle w:val="a5"/>
        <w:tabs>
          <w:tab w:val="left" w:pos="426"/>
        </w:tabs>
        <w:spacing w:before="0" w:line="240" w:lineRule="auto"/>
        <w:ind w:left="-567"/>
        <w:rPr>
          <w:b/>
          <w:sz w:val="24"/>
          <w:szCs w:val="24"/>
        </w:rPr>
      </w:pPr>
    </w:p>
    <w:p w:rsidR="00F408D4" w:rsidRDefault="00F408D4" w:rsidP="00F408D4">
      <w:pPr>
        <w:jc w:val="center"/>
        <w:rPr>
          <w:rFonts w:ascii="Times New Roman" w:hAnsi="Times New Roman" w:cs="Times New Roman"/>
          <w:b/>
        </w:rPr>
        <w:sectPr w:rsidR="00F408D4" w:rsidSect="00706872">
          <w:pgSz w:w="16838" w:h="11906" w:orient="landscape"/>
          <w:pgMar w:top="709" w:right="709" w:bottom="709" w:left="709" w:header="720" w:footer="720" w:gutter="0"/>
          <w:paperSrc w:first="4" w:other="4"/>
          <w:cols w:space="708"/>
          <w:docGrid w:linePitch="360"/>
        </w:sectPr>
      </w:pPr>
    </w:p>
    <w:p w:rsidR="00F726F5" w:rsidRDefault="00F726F5" w:rsidP="00F726F5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выполнения данных мероприятий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располагает достаточными денежными средствами, поэтому необходимо привлечение дополнительных источников финансирования  из бюджетов </w:t>
      </w:r>
      <w:r w:rsidRPr="00286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различных уровней.</w:t>
      </w:r>
    </w:p>
    <w:p w:rsidR="00F726F5" w:rsidRDefault="00F726F5" w:rsidP="00F7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6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целью поэтапного выполнения части мероприятий перспективного плана по развитию системы транспортировки сточных вод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елебея   разработана инвестиционная программа развития г.Белебея  на 2013-2015 годы.</w:t>
      </w:r>
    </w:p>
    <w:p w:rsidR="00F726F5" w:rsidRPr="00D76737" w:rsidRDefault="00F726F5" w:rsidP="00F726F5">
      <w:pPr>
        <w:rPr>
          <w:rFonts w:ascii="Times New Roman" w:hAnsi="Times New Roman" w:cs="Times New Roman"/>
          <w:sz w:val="24"/>
          <w:szCs w:val="24"/>
        </w:rPr>
      </w:pPr>
    </w:p>
    <w:p w:rsidR="00F726F5" w:rsidRDefault="00F726F5" w:rsidP="00F4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657F7">
        <w:rPr>
          <w:rFonts w:ascii="Times New Roman" w:hAnsi="Times New Roman" w:cs="Times New Roman"/>
          <w:b/>
          <w:sz w:val="24"/>
          <w:szCs w:val="24"/>
        </w:rPr>
        <w:t>ПРОИЗВОДСТВЕННАЯ ПРОГРАММ</w:t>
      </w:r>
      <w:proofErr w:type="gramStart"/>
      <w:r w:rsidRPr="006657F7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в сфере</w:t>
      </w:r>
      <w:r w:rsidRPr="006657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транспортировки сточных вод городского поселения город </w:t>
      </w:r>
      <w:r w:rsidRPr="006657F7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елебей</w:t>
      </w:r>
    </w:p>
    <w:p w:rsidR="00F726F5" w:rsidRPr="000C6657" w:rsidRDefault="00F726F5" w:rsidP="00F726F5"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 w:rsidRPr="000C6657">
        <w:rPr>
          <w:rFonts w:ascii="Times New Roman" w:hAnsi="Times New Roman" w:cs="Times New Roman"/>
          <w:sz w:val="24"/>
          <w:szCs w:val="24"/>
        </w:rPr>
        <w:t>Техническая характеристика системы транспортировки сточных вод</w:t>
      </w:r>
    </w:p>
    <w:p w:rsidR="00F726F5" w:rsidRPr="00F726F5" w:rsidRDefault="00F726F5" w:rsidP="00F726F5">
      <w:pPr>
        <w:jc w:val="right"/>
        <w:rPr>
          <w:rFonts w:ascii="Times New Roman" w:hAnsi="Times New Roman" w:cs="Times New Roman"/>
          <w:sz w:val="16"/>
          <w:szCs w:val="16"/>
        </w:rPr>
      </w:pPr>
      <w:r w:rsidRPr="00F726F5">
        <w:rPr>
          <w:rFonts w:ascii="Times New Roman" w:hAnsi="Times New Roman" w:cs="Times New Roman"/>
          <w:sz w:val="16"/>
          <w:szCs w:val="16"/>
        </w:rPr>
        <w:t>Таблица 2.</w:t>
      </w:r>
    </w:p>
    <w:tbl>
      <w:tblPr>
        <w:tblW w:w="15745" w:type="dxa"/>
        <w:tblInd w:w="98" w:type="dxa"/>
        <w:tblLayout w:type="fixed"/>
        <w:tblLook w:val="0000"/>
      </w:tblPr>
      <w:tblGrid>
        <w:gridCol w:w="2420"/>
        <w:gridCol w:w="2268"/>
        <w:gridCol w:w="1559"/>
        <w:gridCol w:w="1985"/>
        <w:gridCol w:w="1843"/>
        <w:gridCol w:w="1842"/>
        <w:gridCol w:w="1843"/>
        <w:gridCol w:w="1985"/>
      </w:tblGrid>
      <w:tr w:rsidR="000C6657" w:rsidTr="000C6657">
        <w:trPr>
          <w:trHeight w:val="33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26F5" w:rsidRDefault="00F726F5" w:rsidP="000C6657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</w:tr>
      <w:tr w:rsidR="000C6657" w:rsidTr="000C6657">
        <w:trPr>
          <w:trHeight w:val="80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6F5" w:rsidRPr="006416B9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26F5" w:rsidRPr="006416B9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6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26F5" w:rsidRPr="006416B9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6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26F5" w:rsidRPr="006416B9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6F5" w:rsidRPr="006416B9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726F5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726F5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C6657" w:rsidRPr="00E94594" w:rsidTr="00D23D2A">
        <w:trPr>
          <w:trHeight w:val="33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726F5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Полезный отпуск в тарифах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26F5" w:rsidRDefault="00F726F5" w:rsidP="00C47296">
            <w:pPr>
              <w:widowControl/>
              <w:autoSpaceDE/>
              <w:adjustRightInd/>
              <w:ind w:firstLine="8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0C66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C66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3 049</w:t>
            </w:r>
          </w:p>
        </w:tc>
      </w:tr>
      <w:tr w:rsidR="000C6657" w:rsidRPr="00E94594" w:rsidTr="00D23D2A">
        <w:trPr>
          <w:trHeight w:val="330"/>
        </w:trPr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26F5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26F5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Сутки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26F5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E94594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E94594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E94594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6F5" w:rsidRPr="00E94594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6F5" w:rsidRPr="00E94594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8,353</w:t>
            </w:r>
          </w:p>
        </w:tc>
      </w:tr>
      <w:tr w:rsidR="000C6657" w:rsidTr="00D23D2A">
        <w:trPr>
          <w:trHeight w:val="624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Количество насосных станций (КНС, подающие стоки в общий коллектор)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F13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B84942" w:rsidRDefault="00F726F5" w:rsidP="00D23D2A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Мощность насосных станций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FF130A">
              <w:rPr>
                <w:rFonts w:ascii="Times New Roman" w:hAnsi="Times New Roman" w:cs="Times New Roman"/>
              </w:rPr>
              <w:t xml:space="preserve">тыс. </w:t>
            </w:r>
            <w:r w:rsidR="000C6657">
              <w:rPr>
                <w:rFonts w:ascii="Times New Roman" w:hAnsi="Times New Roman" w:cs="Times New Roman"/>
              </w:rPr>
              <w:t>м</w:t>
            </w:r>
            <w:r w:rsidR="000C6657">
              <w:rPr>
                <w:rFonts w:ascii="Times New Roman" w:hAnsi="Times New Roman" w:cs="Times New Roman"/>
                <w:vertAlign w:val="superscript"/>
              </w:rPr>
              <w:t>3</w:t>
            </w:r>
            <w:r w:rsidRPr="00FF130A">
              <w:rPr>
                <w:rFonts w:ascii="Times New Roman" w:hAnsi="Times New Roman" w:cs="Times New Roman"/>
              </w:rPr>
              <w:t>./ 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6F5" w:rsidRPr="00B84942" w:rsidRDefault="00F726F5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6F5" w:rsidRPr="00B84942" w:rsidRDefault="00F726F5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6F5" w:rsidRPr="00B84942" w:rsidRDefault="00F726F5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6F5" w:rsidRPr="00B84942" w:rsidRDefault="00F726F5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6F5" w:rsidRPr="00B84942" w:rsidRDefault="00F726F5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</w:tr>
      <w:tr w:rsidR="000C6657" w:rsidTr="00D23D2A">
        <w:trPr>
          <w:trHeight w:val="315"/>
        </w:trPr>
        <w:tc>
          <w:tcPr>
            <w:tcW w:w="46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6F5" w:rsidRDefault="00F726F5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линий с разбивкой по диаметрам (общесплавная, раздельная), всего</w:t>
            </w:r>
          </w:p>
          <w:p w:rsidR="00F726F5" w:rsidRDefault="00F726F5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26F5" w:rsidRPr="00FF130A" w:rsidRDefault="00F726F5" w:rsidP="00C472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130A">
              <w:rPr>
                <w:rFonts w:ascii="Times New Roman" w:hAnsi="Times New Roman" w:cs="Times New Roman"/>
              </w:rPr>
              <w:t>км</w:t>
            </w:r>
            <w:proofErr w:type="gramEnd"/>
            <w:r w:rsidRPr="00FF1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70,3985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70,3985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70,3985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70,3985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Д150=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26,957275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Д150=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26,957275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Д150=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26,957275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Д150=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26,957275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Д150=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26,957275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Д200=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11,839875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Д200=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11,839875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Д200=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11,839875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Д200=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11,839875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Д200=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11,839875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Д250=6,34605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Д250=6,34605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Д250=6,34605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Д250=6,34605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Д250=6,34605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Д300=7,792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Д300=7,792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Д300=7,792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Д300=7,792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Д300=7,792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Д350=0,301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Д350=0,301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Д350=0,301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Д350=0,301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Д350=0,301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Д400=2,3085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Д400=2,3085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Д400=2,3085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Д400=2,3085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Д400=2,3085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Д450=0,1785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Д450=0,1785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Д450=0,1785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Д450=0,1785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Д450=0,1785</w:t>
            </w:r>
          </w:p>
        </w:tc>
      </w:tr>
      <w:tr w:rsidR="000C6657" w:rsidTr="000C6657">
        <w:trPr>
          <w:trHeight w:val="439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Д500=2,3988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Д500=2,3988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Д500=2,3988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Д500=2,3988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Д500=2,3988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Д600=0,133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Д600=0,133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Д600=0,133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Д600=0,133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Д600=0,133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Д700=7,756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Д700=7,756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Д700=7,756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Д700=7,756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Д700=7,756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Д800=4,132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Д800=4,132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Д800=4,132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Д800=4,132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0C66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Д800=4,132</w:t>
            </w:r>
          </w:p>
        </w:tc>
      </w:tr>
      <w:tr w:rsidR="000C6657" w:rsidTr="000C6657">
        <w:trPr>
          <w:trHeight w:val="31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rPr>
                <w:rFonts w:ascii="Arial CYR" w:hAnsi="Arial CYR" w:cs="Arial CYR"/>
                <w:sz w:val="22"/>
                <w:szCs w:val="22"/>
              </w:rPr>
            </w:pPr>
            <w:r w:rsidRPr="00FF130A"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5" w:rsidRPr="00FF130A" w:rsidRDefault="00F726F5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657" w:rsidTr="00D23D2A">
        <w:trPr>
          <w:trHeight w:val="31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rPr>
                <w:rFonts w:ascii="Arial CYR" w:hAnsi="Arial CYR" w:cs="Arial CYR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- напорные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0C6657" w:rsidTr="00D23D2A">
        <w:trPr>
          <w:trHeight w:val="315"/>
        </w:trPr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26F5" w:rsidRPr="00FF130A" w:rsidRDefault="00F726F5" w:rsidP="00C47296">
            <w:pPr>
              <w:rPr>
                <w:rFonts w:ascii="Arial CYR" w:hAnsi="Arial CYR" w:cs="Arial CYR"/>
                <w:sz w:val="22"/>
                <w:szCs w:val="22"/>
              </w:rPr>
            </w:pPr>
            <w:r w:rsidRPr="00FF130A">
              <w:rPr>
                <w:rFonts w:ascii="Times New Roman" w:hAnsi="Times New Roman" w:cs="Times New Roman"/>
                <w:sz w:val="22"/>
                <w:szCs w:val="22"/>
              </w:rPr>
              <w:t>- самотечные</w:t>
            </w:r>
            <w:r w:rsidRPr="00FF130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F5" w:rsidRPr="00FF130A" w:rsidRDefault="00F726F5" w:rsidP="00D23D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68,138</w:t>
            </w:r>
          </w:p>
        </w:tc>
      </w:tr>
    </w:tbl>
    <w:p w:rsidR="00706872" w:rsidRDefault="00706872" w:rsidP="00706872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06872" w:rsidSect="00D23D2A">
          <w:footerReference w:type="even" r:id="rId10"/>
          <w:footerReference w:type="default" r:id="rId11"/>
          <w:pgSz w:w="16838" w:h="11906" w:orient="landscape"/>
          <w:pgMar w:top="709" w:right="709" w:bottom="709" w:left="709" w:header="720" w:footer="720" w:gutter="0"/>
          <w:paperSrc w:first="4" w:other="4"/>
          <w:cols w:space="708"/>
          <w:docGrid w:linePitch="360"/>
        </w:sectPr>
      </w:pPr>
    </w:p>
    <w:p w:rsidR="00706872" w:rsidRDefault="00706872" w:rsidP="00706872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1B51">
        <w:rPr>
          <w:rFonts w:ascii="Times New Roman" w:hAnsi="Times New Roman" w:cs="Times New Roman"/>
          <w:sz w:val="24"/>
          <w:szCs w:val="24"/>
        </w:rPr>
        <w:lastRenderedPageBreak/>
        <w:t xml:space="preserve">Объем услуг </w:t>
      </w:r>
      <w:r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r w:rsidRPr="008F1B51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1B51">
        <w:rPr>
          <w:rFonts w:ascii="Times New Roman" w:hAnsi="Times New Roman" w:cs="Times New Roman"/>
          <w:sz w:val="24"/>
          <w:szCs w:val="24"/>
        </w:rPr>
        <w:t xml:space="preserve">году прогнозируется на уровне </w:t>
      </w:r>
      <w:r>
        <w:rPr>
          <w:rFonts w:ascii="Times New Roman" w:hAnsi="Times New Roman" w:cs="Times New Roman"/>
          <w:sz w:val="24"/>
          <w:szCs w:val="24"/>
        </w:rPr>
        <w:t>3283</w:t>
      </w:r>
      <w:r w:rsidRPr="00E94594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94594">
        <w:rPr>
          <w:rFonts w:ascii="Times New Roman" w:hAnsi="Times New Roman" w:cs="Times New Roman"/>
          <w:sz w:val="24"/>
          <w:szCs w:val="24"/>
        </w:rPr>
        <w:t>Обоснование указанного объема представлено в таблице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B4D" w:rsidRPr="00E94594" w:rsidRDefault="00426B4D" w:rsidP="00706872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6B4D" w:rsidRPr="00426B4D" w:rsidRDefault="00426B4D" w:rsidP="00426B4D">
      <w:pPr>
        <w:pStyle w:val="9"/>
        <w:spacing w:before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Сведения об объемах оказанных услуг в сфере</w:t>
      </w:r>
    </w:p>
    <w:p w:rsidR="00426B4D" w:rsidRPr="00426B4D" w:rsidRDefault="00426B4D" w:rsidP="00426B4D">
      <w:pPr>
        <w:pStyle w:val="9"/>
        <w:spacing w:before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426B4D">
        <w:rPr>
          <w:rFonts w:ascii="Times New Roman" w:hAnsi="Times New Roman" w:cs="Times New Roman"/>
          <w:sz w:val="24"/>
          <w:szCs w:val="24"/>
        </w:rPr>
        <w:t>транспортировки сточных вод на 2012 г.</w:t>
      </w:r>
    </w:p>
    <w:p w:rsidR="00426B4D" w:rsidRPr="00706872" w:rsidRDefault="00426B4D" w:rsidP="00426B4D">
      <w:pPr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706872"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W w:w="10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080"/>
        <w:gridCol w:w="1276"/>
        <w:gridCol w:w="1134"/>
        <w:gridCol w:w="1382"/>
        <w:gridCol w:w="1173"/>
        <w:gridCol w:w="1173"/>
        <w:gridCol w:w="1173"/>
      </w:tblGrid>
      <w:tr w:rsidR="00426B4D" w:rsidRPr="002C3DE0" w:rsidTr="00321587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C472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321587" w:rsidRDefault="00426B4D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321587" w:rsidRDefault="00426B4D" w:rsidP="00321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7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426B4D" w:rsidRPr="002C3DE0" w:rsidTr="00321587">
        <w:trPr>
          <w:trHeight w:val="3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42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3 049</w:t>
            </w:r>
          </w:p>
        </w:tc>
      </w:tr>
      <w:tr w:rsidR="00426B4D" w:rsidRPr="002C3DE0" w:rsidTr="00321587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4D" w:rsidRPr="002C3DE0" w:rsidTr="00321587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32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="00321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2 400</w:t>
            </w:r>
          </w:p>
        </w:tc>
      </w:tr>
      <w:tr w:rsidR="00426B4D" w:rsidRPr="002C3DE0" w:rsidTr="00321587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="00321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</w:tr>
      <w:tr w:rsidR="00426B4D" w:rsidRPr="002C3DE0" w:rsidTr="00321587">
        <w:trPr>
          <w:trHeight w:val="5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E94594" w:rsidRDefault="00426B4D" w:rsidP="00C4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321587" w:rsidRDefault="00426B4D" w:rsidP="003215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="00321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B84942" w:rsidRDefault="00426B4D" w:rsidP="00321587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</w:tr>
    </w:tbl>
    <w:p w:rsidR="00426B4D" w:rsidRPr="008F1B51" w:rsidRDefault="00426B4D" w:rsidP="00426B4D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26F5" w:rsidRDefault="00321587" w:rsidP="003215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594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4594">
        <w:rPr>
          <w:rFonts w:ascii="Times New Roman" w:hAnsi="Times New Roman" w:cs="Times New Roman"/>
          <w:sz w:val="24"/>
          <w:szCs w:val="24"/>
        </w:rPr>
        <w:t xml:space="preserve">. приведены данные по индикаторам качества оказания услуг </w:t>
      </w:r>
      <w:r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proofErr w:type="gramStart"/>
      <w:r w:rsidRPr="00E94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5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594">
        <w:rPr>
          <w:rFonts w:ascii="Times New Roman" w:hAnsi="Times New Roman" w:cs="Times New Roman"/>
          <w:sz w:val="24"/>
          <w:szCs w:val="24"/>
        </w:rPr>
        <w:t xml:space="preserve"> учетом мероприятий производственной программы</w:t>
      </w:r>
    </w:p>
    <w:p w:rsidR="00426B4D" w:rsidRDefault="00426B4D" w:rsidP="00426B4D">
      <w:pPr>
        <w:rPr>
          <w:rFonts w:ascii="Times New Roman" w:hAnsi="Times New Roman" w:cs="Times New Roman"/>
          <w:b/>
        </w:rPr>
      </w:pPr>
    </w:p>
    <w:p w:rsidR="00321587" w:rsidRPr="00E94594" w:rsidRDefault="00321587" w:rsidP="00321587"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 w:rsidRPr="00E94594">
        <w:rPr>
          <w:rFonts w:ascii="Times New Roman" w:hAnsi="Times New Roman" w:cs="Times New Roman"/>
          <w:sz w:val="24"/>
          <w:szCs w:val="24"/>
        </w:rPr>
        <w:t xml:space="preserve">Индикаторы качества производственно-эксплуатационной деятельности  по услугам </w:t>
      </w:r>
      <w:r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</w:p>
    <w:p w:rsidR="00321587" w:rsidRPr="00321587" w:rsidRDefault="00321587" w:rsidP="002F2B81">
      <w:pPr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587">
        <w:rPr>
          <w:rFonts w:ascii="Times New Roman" w:hAnsi="Times New Roman" w:cs="Times New Roman"/>
          <w:sz w:val="16"/>
          <w:szCs w:val="16"/>
        </w:rPr>
        <w:t>Таблица 4.</w:t>
      </w:r>
    </w:p>
    <w:tbl>
      <w:tblPr>
        <w:tblW w:w="5000" w:type="pct"/>
        <w:tblInd w:w="108" w:type="dxa"/>
        <w:tblLayout w:type="fixed"/>
        <w:tblLook w:val="0000"/>
      </w:tblPr>
      <w:tblGrid>
        <w:gridCol w:w="4368"/>
        <w:gridCol w:w="1162"/>
        <w:gridCol w:w="991"/>
        <w:gridCol w:w="991"/>
        <w:gridCol w:w="1135"/>
        <w:gridCol w:w="993"/>
        <w:gridCol w:w="1064"/>
      </w:tblGrid>
      <w:tr w:rsidR="002F2B81" w:rsidRPr="00E94594" w:rsidTr="002F2B81">
        <w:trPr>
          <w:trHeight w:val="824"/>
        </w:trPr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1587" w:rsidRPr="002F2B81" w:rsidRDefault="00321587" w:rsidP="002F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1587" w:rsidRPr="002F2B81" w:rsidRDefault="00321587" w:rsidP="002F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2F2B81" w:rsidRDefault="00321587" w:rsidP="002F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2F2B81" w:rsidRDefault="00321587" w:rsidP="002F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2F2B81" w:rsidRDefault="00321587" w:rsidP="002F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2F2B81" w:rsidRDefault="00321587" w:rsidP="002F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2F2B81" w:rsidRDefault="00321587" w:rsidP="002F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2F2B81" w:rsidRPr="00E94594" w:rsidTr="002F2B81">
        <w:trPr>
          <w:trHeight w:val="724"/>
        </w:trPr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электроэнергии на 1 </w:t>
            </w:r>
            <w:r w:rsidR="002F2B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2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отпуска стоков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2F2B81" w:rsidRDefault="00321587" w:rsidP="002F2B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94594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="002F2B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2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ind w:left="-346" w:right="-57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2F2B81" w:rsidRPr="00E94594" w:rsidTr="002F2B81">
        <w:trPr>
          <w:trHeight w:val="523"/>
        </w:trPr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отведенны</w:t>
            </w: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е сточные воды на 1 работающего)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widowControl/>
              <w:autoSpaceDE/>
              <w:adjustRightInd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2F2B81" w:rsidRPr="00E94594" w:rsidTr="002F2B81">
        <w:trPr>
          <w:trHeight w:val="531"/>
        </w:trPr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C4729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населения услугами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транспортировки сточных вод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C4729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4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587" w:rsidRPr="00E94594" w:rsidRDefault="00321587" w:rsidP="002F2B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</w:tbl>
    <w:p w:rsidR="00321587" w:rsidRDefault="00321587" w:rsidP="00426B4D">
      <w:pPr>
        <w:rPr>
          <w:rFonts w:ascii="Times New Roman" w:hAnsi="Times New Roman" w:cs="Times New Roman"/>
          <w:b/>
        </w:rPr>
        <w:sectPr w:rsidR="00321587" w:rsidSect="00706872">
          <w:pgSz w:w="11906" w:h="16838"/>
          <w:pgMar w:top="709" w:right="709" w:bottom="709" w:left="709" w:header="720" w:footer="720" w:gutter="0"/>
          <w:paperSrc w:first="4" w:other="4"/>
          <w:cols w:space="708"/>
          <w:docGrid w:linePitch="360"/>
        </w:sectPr>
      </w:pPr>
    </w:p>
    <w:p w:rsidR="002F2B81" w:rsidRDefault="002F2B81" w:rsidP="002F2B81">
      <w:pPr>
        <w:spacing w:line="36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27257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6657F7">
        <w:rPr>
          <w:rFonts w:ascii="Times New Roman" w:hAnsi="Times New Roman" w:cs="Times New Roman"/>
          <w:b/>
          <w:sz w:val="24"/>
          <w:szCs w:val="24"/>
        </w:rPr>
        <w:t>ПРОИЗВОДСТВЕНН</w:t>
      </w:r>
      <w:r w:rsidR="00127257">
        <w:rPr>
          <w:rFonts w:ascii="Times New Roman" w:hAnsi="Times New Roman" w:cs="Times New Roman"/>
          <w:b/>
          <w:sz w:val="24"/>
          <w:szCs w:val="24"/>
        </w:rPr>
        <w:t>ОЙ</w:t>
      </w:r>
      <w:r w:rsidRPr="006657F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proofErr w:type="gramStart"/>
      <w:r w:rsidR="00127257">
        <w:rPr>
          <w:rFonts w:ascii="Times New Roman" w:hAnsi="Times New Roman" w:cs="Times New Roman"/>
          <w:b/>
          <w:sz w:val="24"/>
          <w:szCs w:val="24"/>
        </w:rPr>
        <w:t>Ы</w:t>
      </w:r>
      <w:r w:rsidRPr="006657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в сфере</w:t>
      </w:r>
      <w:r w:rsidRPr="006657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транспортировки сточных вод</w:t>
      </w:r>
    </w:p>
    <w:p w:rsidR="002F2B81" w:rsidRPr="002F2B81" w:rsidRDefault="002F2B81" w:rsidP="002F2B81">
      <w:pPr>
        <w:spacing w:line="360" w:lineRule="auto"/>
        <w:ind w:firstLine="9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2B81">
        <w:rPr>
          <w:rFonts w:ascii="Times New Roman" w:hAnsi="Times New Roman" w:cs="Times New Roman"/>
          <w:b/>
          <w:sz w:val="16"/>
          <w:szCs w:val="16"/>
        </w:rPr>
        <w:t>Таблица 5</w:t>
      </w:r>
    </w:p>
    <w:tbl>
      <w:tblPr>
        <w:tblW w:w="14229" w:type="dxa"/>
        <w:tblInd w:w="610" w:type="dxa"/>
        <w:tblLook w:val="04A0"/>
      </w:tblPr>
      <w:tblGrid>
        <w:gridCol w:w="7810"/>
        <w:gridCol w:w="1434"/>
        <w:gridCol w:w="975"/>
        <w:gridCol w:w="993"/>
        <w:gridCol w:w="1032"/>
        <w:gridCol w:w="993"/>
        <w:gridCol w:w="992"/>
      </w:tblGrid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073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2015 г.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канализаций и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400" w:firstLine="8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0738FD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Default="000738FD" w:rsidP="000738FD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8FD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канализационных насосных станций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Default="000738FD" w:rsidP="000738FD">
            <w:pPr>
              <w:jc w:val="center"/>
            </w:pPr>
            <w:r w:rsidRPr="006646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Установочная мощность канализационных насосных станций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0738FD">
              <w:rPr>
                <w:rFonts w:ascii="Times New Roman" w:hAnsi="Times New Roman" w:cs="Times New Roman"/>
              </w:rPr>
              <w:t>м</w:t>
            </w:r>
            <w:proofErr w:type="gramEnd"/>
            <w:r w:rsidR="000738FD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942">
              <w:rPr>
                <w:rFonts w:ascii="Times New Roman" w:hAnsi="Times New Roman" w:cs="Times New Roman"/>
              </w:rPr>
              <w:t>\сут.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Одиночное протяжение: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главных коллекторов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ind w:firstLineChars="100"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F2B81"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уличной канализационной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ind w:firstLineChars="100"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F2B81"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внутриквартальной и </w:t>
            </w:r>
            <w:proofErr w:type="spellStart"/>
            <w:r w:rsidRPr="00B84942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B84942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ind w:firstLineChars="100"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F2B81"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Заменено канализационных сетей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2B81"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Пропущено сточных вод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738FD" w:rsidRDefault="002F2B81" w:rsidP="000738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0738FD">
              <w:rPr>
                <w:rFonts w:ascii="Times New Roman" w:hAnsi="Times New Roman" w:cs="Times New Roman"/>
              </w:rPr>
              <w:t>м</w:t>
            </w:r>
            <w:proofErr w:type="gramEnd"/>
            <w:r w:rsidR="000738F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3 049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400" w:firstLine="8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ind w:firstLineChars="400" w:firstLine="8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738FD" w:rsidRDefault="002F2B81" w:rsidP="000738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0738FD">
              <w:rPr>
                <w:rFonts w:ascii="Times New Roman" w:hAnsi="Times New Roman" w:cs="Times New Roman"/>
              </w:rPr>
              <w:t>м</w:t>
            </w:r>
            <w:proofErr w:type="gramEnd"/>
            <w:r w:rsidR="000738F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2 400</w:t>
            </w:r>
          </w:p>
        </w:tc>
      </w:tr>
      <w:tr w:rsidR="000738FD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2F2B81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B84942">
              <w:rPr>
                <w:rFonts w:ascii="Times New Roman" w:hAnsi="Times New Roman" w:cs="Times New Roman"/>
              </w:rPr>
              <w:t>бюджетофинансируемых</w:t>
            </w:r>
            <w:proofErr w:type="spellEnd"/>
            <w:r w:rsidRPr="00B8494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Default="000738FD" w:rsidP="000738FD">
            <w:pPr>
              <w:jc w:val="center"/>
            </w:pPr>
            <w:r w:rsidRPr="000C5CE4">
              <w:rPr>
                <w:rFonts w:ascii="Times New Roman" w:hAnsi="Times New Roman" w:cs="Times New Roman"/>
              </w:rPr>
              <w:t>тыс</w:t>
            </w:r>
            <w:proofErr w:type="gramStart"/>
            <w:r w:rsidRPr="000C5CE4">
              <w:rPr>
                <w:rFonts w:ascii="Times New Roman" w:hAnsi="Times New Roman" w:cs="Times New Roman"/>
              </w:rPr>
              <w:t>.м</w:t>
            </w:r>
            <w:proofErr w:type="gramEnd"/>
            <w:r w:rsidRPr="000C5C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</w:tr>
      <w:tr w:rsidR="000738FD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2F2B81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промышленных предприятий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Default="000738FD" w:rsidP="000738FD">
            <w:pPr>
              <w:jc w:val="center"/>
            </w:pPr>
            <w:r w:rsidRPr="000C5CE4">
              <w:rPr>
                <w:rFonts w:ascii="Times New Roman" w:hAnsi="Times New Roman" w:cs="Times New Roman"/>
              </w:rPr>
              <w:t>тыс</w:t>
            </w:r>
            <w:proofErr w:type="gramStart"/>
            <w:r w:rsidRPr="000C5CE4">
              <w:rPr>
                <w:rFonts w:ascii="Times New Roman" w:hAnsi="Times New Roman" w:cs="Times New Roman"/>
              </w:rPr>
              <w:t>.м</w:t>
            </w:r>
            <w:proofErr w:type="gramEnd"/>
            <w:r w:rsidRPr="000C5C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FD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прочих организаций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ind w:firstLineChars="200" w:firstLine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B81" w:rsidRPr="00B84942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других канализаций или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ind w:firstLineChars="200" w:firstLine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0738FD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3 049</w:t>
            </w: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Товарная продукция на реализацию потребителям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13 392</w:t>
            </w: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Средний тариф  без инвестиционной надбавки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738FD" w:rsidRDefault="002F2B81" w:rsidP="000738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0738FD">
              <w:rPr>
                <w:rFonts w:ascii="Times New Roman" w:hAnsi="Times New Roman" w:cs="Times New Roman"/>
              </w:rPr>
              <w:t>м</w:t>
            </w:r>
            <w:r w:rsidR="000738F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4,39</w:t>
            </w: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13 392</w:t>
            </w: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81" w:rsidRPr="000738FD" w:rsidRDefault="002F2B81" w:rsidP="000738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0738FD">
              <w:rPr>
                <w:rFonts w:ascii="Times New Roman" w:hAnsi="Times New Roman" w:cs="Times New Roman"/>
              </w:rPr>
              <w:t>м</w:t>
            </w:r>
            <w:r w:rsidR="000738F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4,39</w:t>
            </w:r>
          </w:p>
        </w:tc>
      </w:tr>
      <w:tr w:rsidR="002F2B81" w:rsidRPr="000B02E0" w:rsidTr="000738FD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2F2B81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B84942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-622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81" w:rsidRPr="000B02E0" w:rsidRDefault="002F2B81" w:rsidP="000738FD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738FD" w:rsidRDefault="000738FD" w:rsidP="000738FD">
      <w:pPr>
        <w:pStyle w:val="a5"/>
        <w:spacing w:before="0" w:line="264" w:lineRule="auto"/>
        <w:ind w:right="0" w:firstLine="720"/>
        <w:rPr>
          <w:sz w:val="24"/>
          <w:szCs w:val="24"/>
        </w:rPr>
      </w:pPr>
    </w:p>
    <w:p w:rsidR="000738FD" w:rsidRPr="00A06006" w:rsidRDefault="000738FD" w:rsidP="000738FD">
      <w:pPr>
        <w:pStyle w:val="a5"/>
        <w:spacing w:before="0" w:line="264" w:lineRule="auto"/>
        <w:ind w:right="0" w:firstLine="720"/>
        <w:rPr>
          <w:sz w:val="24"/>
          <w:szCs w:val="24"/>
        </w:rPr>
      </w:pPr>
      <w:r w:rsidRPr="00A06006">
        <w:rPr>
          <w:sz w:val="24"/>
          <w:szCs w:val="24"/>
        </w:rPr>
        <w:t xml:space="preserve">По мероприятиям </w:t>
      </w:r>
      <w:r>
        <w:rPr>
          <w:sz w:val="24"/>
          <w:szCs w:val="24"/>
        </w:rPr>
        <w:t>развития системы транспортировки сточных вод</w:t>
      </w:r>
      <w:r w:rsidRPr="00A06006">
        <w:rPr>
          <w:sz w:val="24"/>
          <w:szCs w:val="24"/>
        </w:rPr>
        <w:t xml:space="preserve"> общий объем капитальных затрат </w:t>
      </w:r>
      <w:r>
        <w:rPr>
          <w:sz w:val="24"/>
          <w:szCs w:val="24"/>
        </w:rPr>
        <w:t xml:space="preserve">за 2013-2015 гг. </w:t>
      </w:r>
      <w:r w:rsidRPr="00A06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планируется в сумме </w:t>
      </w:r>
      <w:r w:rsidRPr="00A06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2467</w:t>
      </w:r>
      <w:r w:rsidRPr="00E95EE6">
        <w:rPr>
          <w:sz w:val="24"/>
          <w:szCs w:val="24"/>
        </w:rPr>
        <w:t xml:space="preserve"> т</w:t>
      </w:r>
      <w:r w:rsidRPr="00A06006">
        <w:rPr>
          <w:sz w:val="24"/>
          <w:szCs w:val="24"/>
        </w:rPr>
        <w:t>ыс. руб.</w:t>
      </w:r>
      <w:r>
        <w:rPr>
          <w:sz w:val="24"/>
          <w:szCs w:val="24"/>
        </w:rPr>
        <w:t xml:space="preserve"> за счет инвестиционной надбавки.</w:t>
      </w:r>
    </w:p>
    <w:p w:rsidR="00F408D4" w:rsidRPr="00A54F48" w:rsidRDefault="00F408D4" w:rsidP="000738FD">
      <w:pPr>
        <w:jc w:val="both"/>
        <w:rPr>
          <w:rFonts w:ascii="Times New Roman" w:hAnsi="Times New Roman" w:cs="Times New Roman"/>
          <w:b/>
        </w:rPr>
      </w:pPr>
    </w:p>
    <w:p w:rsidR="000738FD" w:rsidRDefault="000738FD" w:rsidP="000738FD">
      <w:pPr>
        <w:pStyle w:val="a5"/>
        <w:tabs>
          <w:tab w:val="left" w:pos="993"/>
        </w:tabs>
        <w:spacing w:before="40" w:line="264" w:lineRule="auto"/>
        <w:ind w:left="539" w:right="0" w:firstLine="0"/>
        <w:rPr>
          <w:sz w:val="24"/>
          <w:szCs w:val="24"/>
        </w:rPr>
      </w:pPr>
      <w:r>
        <w:rPr>
          <w:sz w:val="24"/>
          <w:szCs w:val="24"/>
        </w:rPr>
        <w:t>Вывод по производственной программе:</w:t>
      </w:r>
    </w:p>
    <w:p w:rsidR="000738FD" w:rsidRDefault="000738FD" w:rsidP="000738FD">
      <w:pPr>
        <w:pStyle w:val="a5"/>
        <w:tabs>
          <w:tab w:val="left" w:pos="993"/>
        </w:tabs>
        <w:spacing w:before="40" w:line="264" w:lineRule="auto"/>
        <w:ind w:left="539" w:right="0" w:firstLine="0"/>
        <w:rPr>
          <w:sz w:val="24"/>
          <w:szCs w:val="24"/>
        </w:rPr>
      </w:pPr>
    </w:p>
    <w:p w:rsidR="000738FD" w:rsidRPr="00905772" w:rsidRDefault="000738FD" w:rsidP="000738FD">
      <w:pPr>
        <w:pStyle w:val="a5"/>
        <w:numPr>
          <w:ilvl w:val="0"/>
          <w:numId w:val="30"/>
        </w:numPr>
        <w:tabs>
          <w:tab w:val="left" w:pos="993"/>
        </w:tabs>
        <w:spacing w:before="40" w:line="264" w:lineRule="auto"/>
        <w:ind w:left="0"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Производственная программа позволяет поддержать эффективность и сохранить обеспеченность деятельности водоканала в прогнозируемом периоде.</w:t>
      </w:r>
    </w:p>
    <w:p w:rsidR="00F226B6" w:rsidRPr="000250C1" w:rsidRDefault="00F226B6" w:rsidP="003D316B">
      <w:pPr>
        <w:pStyle w:val="a5"/>
        <w:tabs>
          <w:tab w:val="left" w:pos="900"/>
        </w:tabs>
        <w:spacing w:after="120"/>
        <w:ind w:left="-567"/>
        <w:sectPr w:rsidR="00F226B6" w:rsidRPr="000250C1" w:rsidSect="002F2B81">
          <w:pgSz w:w="16838" w:h="11906" w:orient="landscape"/>
          <w:pgMar w:top="709" w:right="709" w:bottom="709" w:left="709" w:header="720" w:footer="720" w:gutter="0"/>
          <w:paperSrc w:first="4" w:other="4"/>
          <w:cols w:space="708"/>
          <w:docGrid w:linePitch="360"/>
        </w:sectPr>
      </w:pPr>
    </w:p>
    <w:p w:rsidR="00327B8E" w:rsidRDefault="00327B8E" w:rsidP="005B0C18">
      <w:pPr>
        <w:pStyle w:val="9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772">
        <w:rPr>
          <w:rFonts w:ascii="Times New Roman" w:hAnsi="Times New Roman" w:cs="Times New Roman"/>
          <w:sz w:val="24"/>
          <w:szCs w:val="24"/>
        </w:rPr>
        <w:lastRenderedPageBreak/>
        <w:t xml:space="preserve">Отчет о прибылях и убытках </w:t>
      </w:r>
      <w:r>
        <w:rPr>
          <w:rFonts w:ascii="Times New Roman" w:hAnsi="Times New Roman" w:cs="Times New Roman"/>
          <w:sz w:val="24"/>
          <w:szCs w:val="24"/>
        </w:rPr>
        <w:t>(по производственной программе)</w:t>
      </w:r>
    </w:p>
    <w:p w:rsidR="00327B8E" w:rsidRPr="005B0C18" w:rsidRDefault="005B0C18" w:rsidP="005B0C18">
      <w:pPr>
        <w:jc w:val="right"/>
        <w:rPr>
          <w:sz w:val="16"/>
          <w:szCs w:val="16"/>
        </w:rPr>
      </w:pPr>
      <w:r w:rsidRPr="005B0C18">
        <w:rPr>
          <w:rFonts w:ascii="Times New Roman" w:hAnsi="Times New Roman" w:cs="Times New Roman"/>
          <w:sz w:val="16"/>
          <w:szCs w:val="16"/>
        </w:rPr>
        <w:t>Таблица 6</w:t>
      </w:r>
    </w:p>
    <w:tbl>
      <w:tblPr>
        <w:tblW w:w="9785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731"/>
        <w:gridCol w:w="946"/>
        <w:gridCol w:w="1080"/>
        <w:gridCol w:w="1092"/>
        <w:gridCol w:w="900"/>
        <w:gridCol w:w="1018"/>
        <w:gridCol w:w="1018"/>
      </w:tblGrid>
      <w:tr w:rsidR="00327B8E" w:rsidRPr="004C5250" w:rsidTr="005B0C18">
        <w:trPr>
          <w:trHeight w:val="37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Отчет о прибыли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327B8E" w:rsidRPr="004C5250" w:rsidTr="005B0C18">
        <w:trPr>
          <w:trHeight w:val="27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B8E" w:rsidRPr="004C5250" w:rsidRDefault="00327B8E" w:rsidP="005B1E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Доходы и расходы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8E" w:rsidRPr="004C5250" w:rsidTr="005B0C18">
        <w:trPr>
          <w:trHeight w:val="25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B8E" w:rsidRPr="004C5250" w:rsidRDefault="00327B8E" w:rsidP="005B1E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sz w:val="24"/>
                <w:szCs w:val="24"/>
              </w:rPr>
              <w:t xml:space="preserve"> = Выручка от продажи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11 035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12 081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13 392</w:t>
            </w:r>
          </w:p>
        </w:tc>
      </w:tr>
      <w:tr w:rsidR="00327B8E" w:rsidRPr="004C5250" w:rsidTr="005B0C18">
        <w:trPr>
          <w:trHeight w:val="25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B8E" w:rsidRPr="004C5250" w:rsidRDefault="00327B8E" w:rsidP="005B1ED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sz w:val="24"/>
                <w:szCs w:val="24"/>
              </w:rPr>
              <w:t xml:space="preserve"> = текущие затраты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25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11 657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12 081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0B02E0" w:rsidRDefault="00327B8E" w:rsidP="005B0C18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13 392</w:t>
            </w:r>
          </w:p>
        </w:tc>
      </w:tr>
      <w:tr w:rsidR="00327B8E" w:rsidRPr="004C5250" w:rsidTr="005B0C18">
        <w:trPr>
          <w:trHeight w:val="25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27B8E" w:rsidRPr="004C5250" w:rsidRDefault="00327B8E" w:rsidP="005B1ED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Прибыль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4C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C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8E" w:rsidRPr="004C5250" w:rsidRDefault="00327B8E" w:rsidP="005B0C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657F7" w:rsidRDefault="006657F7" w:rsidP="006657F7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Cs w:val="24"/>
        </w:rPr>
      </w:pPr>
    </w:p>
    <w:p w:rsidR="00C078FD" w:rsidRPr="00CC22C4" w:rsidRDefault="005B0C18" w:rsidP="00C5440D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6</w:t>
      </w:r>
      <w:r w:rsidR="006657F7" w:rsidRPr="00CC22C4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</w:t>
      </w:r>
      <w:r w:rsidR="00C078FD" w:rsidRPr="00CC22C4">
        <w:rPr>
          <w:b/>
          <w:caps/>
          <w:sz w:val="24"/>
          <w:szCs w:val="24"/>
        </w:rPr>
        <w:t>Инвестиционная программ</w:t>
      </w:r>
      <w:proofErr w:type="gramStart"/>
      <w:r w:rsidR="00C078FD" w:rsidRPr="00CC22C4">
        <w:rPr>
          <w:b/>
          <w:caps/>
          <w:sz w:val="24"/>
          <w:szCs w:val="24"/>
        </w:rPr>
        <w:t>а  ООО</w:t>
      </w:r>
      <w:proofErr w:type="gramEnd"/>
      <w:r w:rsidR="00C078FD" w:rsidRPr="00CC22C4">
        <w:rPr>
          <w:b/>
          <w:caps/>
          <w:sz w:val="24"/>
          <w:szCs w:val="24"/>
        </w:rPr>
        <w:t xml:space="preserve"> «БЕЛВОДОКАНАЛ» </w:t>
      </w:r>
      <w:r w:rsidR="00790888">
        <w:rPr>
          <w:b/>
          <w:caps/>
          <w:sz w:val="24"/>
          <w:szCs w:val="24"/>
        </w:rPr>
        <w:t xml:space="preserve"> в сфере</w:t>
      </w:r>
      <w:r w:rsidR="00C078FD" w:rsidRPr="00CC22C4">
        <w:rPr>
          <w:b/>
          <w:caps/>
          <w:sz w:val="24"/>
          <w:szCs w:val="24"/>
        </w:rPr>
        <w:t xml:space="preserve"> </w:t>
      </w:r>
      <w:r w:rsidR="00F03A5C" w:rsidRPr="00CC22C4">
        <w:rPr>
          <w:b/>
          <w:caps/>
          <w:sz w:val="24"/>
          <w:szCs w:val="24"/>
        </w:rPr>
        <w:t xml:space="preserve">ТРАНСПОРТИРОВКИ СТОЧНЫХ </w:t>
      </w:r>
      <w:r w:rsidR="00C5440D" w:rsidRPr="00CC22C4">
        <w:rPr>
          <w:b/>
          <w:caps/>
          <w:sz w:val="24"/>
          <w:szCs w:val="24"/>
        </w:rPr>
        <w:t xml:space="preserve"> </w:t>
      </w:r>
      <w:r w:rsidR="00F03A5C" w:rsidRPr="00CC22C4">
        <w:rPr>
          <w:b/>
          <w:caps/>
          <w:sz w:val="24"/>
          <w:szCs w:val="24"/>
        </w:rPr>
        <w:t>ВОД</w:t>
      </w:r>
      <w:r w:rsidR="00C078FD" w:rsidRPr="00CC22C4">
        <w:rPr>
          <w:b/>
          <w:caps/>
          <w:sz w:val="24"/>
          <w:szCs w:val="24"/>
        </w:rPr>
        <w:t xml:space="preserve">   </w:t>
      </w:r>
      <w:r w:rsidR="00790888">
        <w:rPr>
          <w:b/>
          <w:caps/>
          <w:sz w:val="24"/>
          <w:szCs w:val="24"/>
        </w:rPr>
        <w:t xml:space="preserve">городского поселения город </w:t>
      </w:r>
      <w:r w:rsidR="001E7A51" w:rsidRPr="00CC22C4">
        <w:rPr>
          <w:b/>
          <w:caps/>
          <w:sz w:val="24"/>
          <w:szCs w:val="24"/>
        </w:rPr>
        <w:t xml:space="preserve"> Белебей </w:t>
      </w:r>
      <w:r w:rsidR="00C078FD" w:rsidRPr="00CC22C4">
        <w:rPr>
          <w:b/>
          <w:caps/>
          <w:sz w:val="24"/>
          <w:szCs w:val="24"/>
        </w:rPr>
        <w:t xml:space="preserve"> НА 2013-2015 </w:t>
      </w:r>
      <w:r w:rsidR="00C078FD" w:rsidRPr="00CC22C4">
        <w:rPr>
          <w:b/>
          <w:sz w:val="24"/>
          <w:szCs w:val="24"/>
        </w:rPr>
        <w:t>гг</w:t>
      </w:r>
      <w:r w:rsidR="00C078FD" w:rsidRPr="00CC22C4">
        <w:rPr>
          <w:b/>
          <w:caps/>
          <w:sz w:val="24"/>
          <w:szCs w:val="24"/>
        </w:rPr>
        <w:t>.</w:t>
      </w:r>
    </w:p>
    <w:p w:rsidR="00C078FD" w:rsidRPr="00286553" w:rsidRDefault="00C078FD" w:rsidP="00C078FD">
      <w:pPr>
        <w:pStyle w:val="a5"/>
        <w:tabs>
          <w:tab w:val="left" w:pos="426"/>
        </w:tabs>
        <w:spacing w:before="0" w:line="240" w:lineRule="auto"/>
        <w:ind w:left="-567"/>
        <w:jc w:val="center"/>
        <w:rPr>
          <w:b/>
          <w:sz w:val="24"/>
          <w:szCs w:val="24"/>
        </w:rPr>
      </w:pPr>
    </w:p>
    <w:p w:rsidR="00A07EB9" w:rsidRPr="007A68E3" w:rsidRDefault="00C078FD" w:rsidP="005B0C18">
      <w:pPr>
        <w:snapToGrid w:val="0"/>
        <w:rPr>
          <w:rFonts w:ascii="Times New Roman" w:hAnsi="Times New Roman" w:cs="Times New Roman"/>
          <w:sz w:val="24"/>
          <w:szCs w:val="22"/>
        </w:rPr>
      </w:pPr>
      <w:r w:rsidRPr="00A07EB9">
        <w:rPr>
          <w:rFonts w:ascii="Times New Roman" w:hAnsi="Times New Roman" w:cs="Times New Roman"/>
          <w:sz w:val="24"/>
          <w:szCs w:val="24"/>
        </w:rPr>
        <w:t xml:space="preserve">Программа по развитию  системы  </w:t>
      </w:r>
      <w:r w:rsidR="00F03A5C">
        <w:rPr>
          <w:rFonts w:ascii="Times New Roman" w:hAnsi="Times New Roman" w:cs="Times New Roman"/>
          <w:sz w:val="24"/>
          <w:szCs w:val="24"/>
        </w:rPr>
        <w:t>транспортировки сточных вод</w:t>
      </w:r>
      <w:r w:rsidRPr="00A07EB9">
        <w:rPr>
          <w:rFonts w:ascii="Times New Roman" w:hAnsi="Times New Roman" w:cs="Times New Roman"/>
          <w:sz w:val="24"/>
          <w:szCs w:val="24"/>
        </w:rPr>
        <w:t xml:space="preserve">   включает  в себя  </w:t>
      </w:r>
      <w:r w:rsidR="00C5440D">
        <w:rPr>
          <w:rFonts w:ascii="Times New Roman" w:hAnsi="Times New Roman" w:cs="Times New Roman"/>
          <w:sz w:val="24"/>
          <w:szCs w:val="24"/>
        </w:rPr>
        <w:t xml:space="preserve">два </w:t>
      </w:r>
      <w:r w:rsidR="00A07EB9" w:rsidRPr="00A07EB9">
        <w:rPr>
          <w:rFonts w:ascii="Times New Roman" w:hAnsi="Times New Roman" w:cs="Times New Roman"/>
          <w:sz w:val="24"/>
          <w:szCs w:val="24"/>
        </w:rPr>
        <w:t>меропр</w:t>
      </w:r>
      <w:r w:rsidR="00A07EB9">
        <w:rPr>
          <w:rFonts w:ascii="Times New Roman" w:hAnsi="Times New Roman" w:cs="Times New Roman"/>
          <w:sz w:val="24"/>
          <w:szCs w:val="24"/>
        </w:rPr>
        <w:t>и</w:t>
      </w:r>
      <w:r w:rsidR="00A07EB9" w:rsidRPr="00A07EB9">
        <w:rPr>
          <w:rFonts w:ascii="Times New Roman" w:hAnsi="Times New Roman" w:cs="Times New Roman"/>
          <w:sz w:val="24"/>
          <w:szCs w:val="24"/>
        </w:rPr>
        <w:t>ятия</w:t>
      </w:r>
      <w:r w:rsidRPr="00A07EB9">
        <w:rPr>
          <w:rFonts w:ascii="Times New Roman" w:hAnsi="Times New Roman" w:cs="Times New Roman"/>
          <w:sz w:val="24"/>
          <w:szCs w:val="24"/>
        </w:rPr>
        <w:t>, направленн</w:t>
      </w:r>
      <w:r w:rsidR="00A07EB9" w:rsidRPr="00A07EB9">
        <w:rPr>
          <w:rFonts w:ascii="Times New Roman" w:hAnsi="Times New Roman" w:cs="Times New Roman"/>
          <w:sz w:val="24"/>
          <w:szCs w:val="24"/>
        </w:rPr>
        <w:t>ы</w:t>
      </w:r>
      <w:r w:rsidRPr="00A07EB9">
        <w:rPr>
          <w:rFonts w:ascii="Times New Roman" w:hAnsi="Times New Roman" w:cs="Times New Roman"/>
          <w:sz w:val="24"/>
          <w:szCs w:val="24"/>
        </w:rPr>
        <w:t>е  на</w:t>
      </w:r>
      <w:r w:rsidRPr="00286553">
        <w:rPr>
          <w:sz w:val="24"/>
          <w:szCs w:val="24"/>
        </w:rPr>
        <w:t xml:space="preserve">  </w:t>
      </w:r>
      <w:r w:rsidR="00A07EB9" w:rsidRPr="007A68E3">
        <w:rPr>
          <w:rFonts w:ascii="Times New Roman" w:hAnsi="Times New Roman" w:cs="Times New Roman"/>
          <w:sz w:val="24"/>
          <w:szCs w:val="22"/>
        </w:rPr>
        <w:t xml:space="preserve">повышение надежности системы </w:t>
      </w:r>
      <w:r w:rsidR="00C5440D">
        <w:rPr>
          <w:rFonts w:ascii="Times New Roman" w:hAnsi="Times New Roman" w:cs="Times New Roman"/>
          <w:sz w:val="24"/>
          <w:szCs w:val="22"/>
        </w:rPr>
        <w:t>транспортировки сточных вод, выполнение требований экологической безопасности.</w:t>
      </w:r>
    </w:p>
    <w:p w:rsidR="008668B0" w:rsidRPr="00D76737" w:rsidRDefault="008668B0" w:rsidP="00A07EB9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8668B0" w:rsidRPr="00D76737" w:rsidRDefault="008668B0" w:rsidP="00565CB3">
      <w:pPr>
        <w:pStyle w:val="13"/>
        <w:keepNext/>
        <w:keepLines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D76737">
        <w:rPr>
          <w:b/>
          <w:sz w:val="24"/>
          <w:szCs w:val="24"/>
        </w:rPr>
        <w:t xml:space="preserve">План мероприятий </w:t>
      </w:r>
    </w:p>
    <w:p w:rsidR="008668B0" w:rsidRDefault="008668B0" w:rsidP="00565CB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76737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системы </w:t>
      </w:r>
      <w:r w:rsidR="00C5440D">
        <w:rPr>
          <w:rFonts w:ascii="Times New Roman" w:hAnsi="Times New Roman" w:cs="Times New Roman"/>
          <w:b/>
          <w:bCs/>
          <w:sz w:val="24"/>
          <w:szCs w:val="24"/>
        </w:rPr>
        <w:t>транспортировки сточных вод</w:t>
      </w:r>
      <w:r w:rsidRPr="00D76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7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2013-2015 годы. </w:t>
      </w:r>
    </w:p>
    <w:p w:rsidR="00565CB3" w:rsidRPr="00565CB3" w:rsidRDefault="00565CB3" w:rsidP="00565CB3">
      <w:pPr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565CB3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>Таблица 7</w:t>
      </w:r>
    </w:p>
    <w:tbl>
      <w:tblPr>
        <w:tblpPr w:leftFromText="180" w:rightFromText="180" w:vertAnchor="text" w:tblpY="191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544"/>
        <w:gridCol w:w="1134"/>
        <w:gridCol w:w="1418"/>
        <w:gridCol w:w="1417"/>
        <w:gridCol w:w="1985"/>
      </w:tblGrid>
      <w:tr w:rsidR="008668B0" w:rsidRPr="00D76737" w:rsidTr="00906894">
        <w:trPr>
          <w:trHeight w:val="1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№</w:t>
            </w:r>
          </w:p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п./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Стоимость мероприятия,</w:t>
            </w:r>
          </w:p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тыс. руб.</w:t>
            </w:r>
          </w:p>
          <w:p w:rsidR="00410713" w:rsidRPr="00D76737" w:rsidRDefault="008668B0" w:rsidP="00906894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в ценах 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D76737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Эффект от внедрения мероприятий</w:t>
            </w:r>
          </w:p>
        </w:tc>
      </w:tr>
      <w:tr w:rsidR="008668B0" w:rsidRPr="00D76737" w:rsidTr="00410713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8668B0" w:rsidP="00410713">
            <w:pPr>
              <w:pStyle w:val="14"/>
              <w:shd w:val="clear" w:color="auto" w:fill="auto"/>
              <w:spacing w:line="240" w:lineRule="auto"/>
              <w:jc w:val="center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B0" w:rsidRPr="00906894" w:rsidRDefault="00410713" w:rsidP="00410713">
            <w:pPr>
              <w:pStyle w:val="14"/>
              <w:shd w:val="clear" w:color="auto" w:fill="auto"/>
              <w:spacing w:line="240" w:lineRule="auto"/>
              <w:ind w:left="2300"/>
              <w:jc w:val="left"/>
              <w:rPr>
                <w:sz w:val="18"/>
                <w:szCs w:val="24"/>
              </w:rPr>
            </w:pPr>
            <w:r w:rsidRPr="00906894">
              <w:rPr>
                <w:sz w:val="18"/>
                <w:szCs w:val="24"/>
              </w:rPr>
              <w:t>6</w:t>
            </w:r>
          </w:p>
        </w:tc>
      </w:tr>
      <w:tr w:rsidR="008668B0" w:rsidRPr="00D76737" w:rsidTr="00410713">
        <w:trPr>
          <w:trHeight w:val="1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B0" w:rsidRPr="00D76737" w:rsidRDefault="008668B0" w:rsidP="007C5623">
            <w:pPr>
              <w:pStyle w:val="14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B0" w:rsidRPr="00F03A5C" w:rsidRDefault="00F03A5C" w:rsidP="007C5623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F03A5C">
              <w:rPr>
                <w:sz w:val="24"/>
                <w:szCs w:val="24"/>
              </w:rPr>
              <w:t xml:space="preserve">Капитальный ремонт сетей  и сооружений </w:t>
            </w:r>
            <w:r w:rsidR="003D1BF1" w:rsidRPr="00F03A5C">
              <w:rPr>
                <w:sz w:val="24"/>
                <w:szCs w:val="24"/>
              </w:rPr>
              <w:t xml:space="preserve"> системы транспортировки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B0" w:rsidRPr="00D76737" w:rsidRDefault="008668B0" w:rsidP="007C5623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</w:t>
            </w:r>
          </w:p>
          <w:p w:rsidR="008668B0" w:rsidRPr="00D76737" w:rsidRDefault="008668B0" w:rsidP="007C5623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</w:t>
            </w:r>
          </w:p>
          <w:p w:rsidR="008668B0" w:rsidRPr="00D76737" w:rsidRDefault="001E7A51" w:rsidP="007C5623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B0" w:rsidRPr="00D76737" w:rsidRDefault="00F03A5C" w:rsidP="007C562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  <w:p w:rsidR="008668B0" w:rsidRPr="00D76737" w:rsidRDefault="00F03A5C" w:rsidP="007C562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668B0" w:rsidRPr="00D76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1E7A51" w:rsidRPr="00D76737" w:rsidRDefault="00F03A5C" w:rsidP="007C562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B0" w:rsidRDefault="008668B0" w:rsidP="001E7A5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Инвестиционн</w:t>
            </w:r>
            <w:r w:rsidR="001E7A51">
              <w:rPr>
                <w:sz w:val="24"/>
                <w:szCs w:val="24"/>
              </w:rPr>
              <w:t>ая</w:t>
            </w:r>
            <w:r w:rsidRPr="00D76737">
              <w:rPr>
                <w:sz w:val="24"/>
                <w:szCs w:val="24"/>
              </w:rPr>
              <w:t xml:space="preserve"> надбавк</w:t>
            </w:r>
            <w:r w:rsidR="001E7A51">
              <w:rPr>
                <w:sz w:val="24"/>
                <w:szCs w:val="24"/>
              </w:rPr>
              <w:t>а к тарифу</w:t>
            </w:r>
          </w:p>
          <w:p w:rsidR="001E7A51" w:rsidRDefault="001E7A51" w:rsidP="001E7A5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1E7A51" w:rsidRPr="00D76737" w:rsidRDefault="001E7A51" w:rsidP="001E7A5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5C" w:rsidRPr="00F03A5C" w:rsidRDefault="00C5440D" w:rsidP="00F03A5C">
            <w:pPr>
              <w:snapToGrid w:val="0"/>
              <w:ind w:left="149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A5C" w:rsidRPr="00F03A5C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системы транспортировки сточных вод</w:t>
            </w:r>
          </w:p>
          <w:p w:rsidR="008668B0" w:rsidRPr="00F03A5C" w:rsidRDefault="008668B0" w:rsidP="00F03A5C">
            <w:pPr>
              <w:pStyle w:val="14"/>
              <w:shd w:val="clear" w:color="auto" w:fill="auto"/>
              <w:spacing w:line="250" w:lineRule="exact"/>
              <w:ind w:left="149" w:right="131"/>
              <w:jc w:val="left"/>
              <w:rPr>
                <w:sz w:val="24"/>
                <w:szCs w:val="24"/>
              </w:rPr>
            </w:pPr>
          </w:p>
        </w:tc>
      </w:tr>
      <w:tr w:rsidR="001E7A51" w:rsidRPr="00D76737" w:rsidTr="00410713">
        <w:trPr>
          <w:trHeight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51" w:rsidRPr="00D76737" w:rsidRDefault="00F03A5C" w:rsidP="007C5623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51" w:rsidRPr="00D76737" w:rsidRDefault="00F03A5C" w:rsidP="007C5623">
            <w:pPr>
              <w:pStyle w:val="14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. </w:t>
            </w:r>
            <w:r w:rsidRPr="002C6ED2">
              <w:rPr>
                <w:sz w:val="24"/>
              </w:rPr>
              <w:t>Капитальный ремонт дюкера об</w:t>
            </w:r>
            <w:r w:rsidR="003D1BF1">
              <w:rPr>
                <w:sz w:val="24"/>
              </w:rPr>
              <w:t xml:space="preserve">щегородского коллектора через речку </w:t>
            </w:r>
            <w:proofErr w:type="spellStart"/>
            <w:r w:rsidRPr="002C6ED2">
              <w:rPr>
                <w:sz w:val="24"/>
              </w:rPr>
              <w:t>Белебейка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51" w:rsidRPr="00D76737" w:rsidRDefault="00F03A5C" w:rsidP="001E7A51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51" w:rsidRPr="00D76737" w:rsidRDefault="00F03A5C" w:rsidP="001E7A51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5C" w:rsidRDefault="00F03A5C" w:rsidP="00F03A5C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>ая</w:t>
            </w:r>
            <w:r w:rsidRPr="00D76737">
              <w:rPr>
                <w:sz w:val="24"/>
                <w:szCs w:val="24"/>
              </w:rPr>
              <w:t xml:space="preserve"> надбавк</w:t>
            </w:r>
            <w:r>
              <w:rPr>
                <w:sz w:val="24"/>
                <w:szCs w:val="24"/>
              </w:rPr>
              <w:t>а к тарифу</w:t>
            </w:r>
          </w:p>
          <w:p w:rsidR="001E7A51" w:rsidRPr="00D76737" w:rsidRDefault="001E7A51" w:rsidP="007C5623">
            <w:pPr>
              <w:pStyle w:val="1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51" w:rsidRPr="003D1BF1" w:rsidRDefault="00F03A5C" w:rsidP="00F03A5C">
            <w:pPr>
              <w:ind w:left="14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C">
              <w:rPr>
                <w:sz w:val="24"/>
                <w:szCs w:val="24"/>
              </w:rPr>
              <w:t xml:space="preserve"> </w:t>
            </w:r>
            <w:r w:rsidR="00C5440D" w:rsidRPr="003D1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BF1">
              <w:rPr>
                <w:rFonts w:ascii="Times New Roman" w:hAnsi="Times New Roman" w:cs="Times New Roman"/>
                <w:sz w:val="24"/>
                <w:szCs w:val="24"/>
              </w:rPr>
              <w:t>овышение надёжности сист</w:t>
            </w:r>
            <w:r w:rsidR="00C5440D" w:rsidRPr="003D1BF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D1BF1" w:rsidRPr="003D1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440D" w:rsidRPr="003D1BF1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транспортировки сточных вод, с</w:t>
            </w:r>
            <w:r w:rsidRPr="003D1BF1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экологической </w:t>
            </w:r>
            <w:proofErr w:type="gramStart"/>
            <w:r w:rsidRPr="003D1BF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сооружений </w:t>
            </w:r>
            <w:r w:rsidR="003D1BF1" w:rsidRPr="003D1BF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транспортировки сточных вод</w:t>
            </w:r>
            <w:proofErr w:type="gramEnd"/>
            <w:r w:rsidR="003D1BF1" w:rsidRPr="003D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68B0" w:rsidRPr="00D76737" w:rsidRDefault="008668B0" w:rsidP="008668B0">
      <w:pPr>
        <w:rPr>
          <w:rFonts w:ascii="Times New Roman" w:hAnsi="Times New Roman" w:cs="Times New Roman"/>
          <w:sz w:val="24"/>
          <w:szCs w:val="24"/>
        </w:rPr>
      </w:pPr>
    </w:p>
    <w:p w:rsidR="008668B0" w:rsidRDefault="003D1BF1" w:rsidP="00906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440D">
        <w:rPr>
          <w:rFonts w:ascii="Times New Roman" w:hAnsi="Times New Roman" w:cs="Times New Roman"/>
          <w:sz w:val="24"/>
          <w:szCs w:val="24"/>
        </w:rPr>
        <w:t xml:space="preserve">Финансирования выше указанных мероприятий </w:t>
      </w:r>
      <w:r w:rsidR="007E3675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C5440D">
        <w:rPr>
          <w:rFonts w:ascii="Times New Roman" w:hAnsi="Times New Roman" w:cs="Times New Roman"/>
          <w:sz w:val="24"/>
          <w:szCs w:val="24"/>
        </w:rPr>
        <w:t xml:space="preserve">за счет надбавки к тарифу. </w:t>
      </w:r>
    </w:p>
    <w:p w:rsidR="00906894" w:rsidRPr="00CC6FD5" w:rsidRDefault="00906894" w:rsidP="0090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r w:rsidRPr="00CC6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6FD5">
        <w:rPr>
          <w:rFonts w:ascii="Times New Roman" w:hAnsi="Times New Roman" w:cs="Times New Roman"/>
          <w:sz w:val="24"/>
          <w:szCs w:val="24"/>
        </w:rPr>
        <w:t xml:space="preserve">асно </w:t>
      </w:r>
      <w:r>
        <w:rPr>
          <w:rFonts w:ascii="Times New Roman" w:hAnsi="Times New Roman" w:cs="Times New Roman"/>
          <w:sz w:val="24"/>
          <w:szCs w:val="24"/>
        </w:rPr>
        <w:t xml:space="preserve">прилагаемого </w:t>
      </w:r>
      <w:r w:rsidRPr="00CC6FD5">
        <w:rPr>
          <w:rFonts w:ascii="Times New Roman" w:hAnsi="Times New Roman" w:cs="Times New Roman"/>
          <w:sz w:val="24"/>
          <w:szCs w:val="24"/>
        </w:rPr>
        <w:t>локального сметного</w:t>
      </w:r>
      <w:r>
        <w:rPr>
          <w:rFonts w:ascii="Times New Roman" w:hAnsi="Times New Roman" w:cs="Times New Roman"/>
          <w:sz w:val="24"/>
          <w:szCs w:val="24"/>
        </w:rPr>
        <w:t xml:space="preserve"> расчета стоимость работ по замене одного метра трубопровода диаметром 200 мм составляет 1 515,12 рублей.  </w:t>
      </w:r>
      <w:proofErr w:type="gramEnd"/>
      <w:r>
        <w:rPr>
          <w:rFonts w:ascii="Times New Roman" w:hAnsi="Times New Roman" w:cs="Times New Roman"/>
          <w:sz w:val="24"/>
          <w:szCs w:val="24"/>
        </w:rPr>
        <w:t>За планируемый период за счет инвестиционной надбавки возможна замена участков трубопроводов ориентировочной протяженностью 124 метра в 2013г.,  560 метров в 2014г., 523 метра в 2015г.</w:t>
      </w:r>
    </w:p>
    <w:p w:rsidR="002072E2" w:rsidRPr="00906894" w:rsidRDefault="00906894" w:rsidP="00906894">
      <w:pPr>
        <w:contextualSpacing/>
        <w:rPr>
          <w:rFonts w:ascii="Times New Roman" w:hAnsi="Times New Roman" w:cs="Times New Roman"/>
          <w:sz w:val="24"/>
          <w:szCs w:val="24"/>
        </w:rPr>
        <w:sectPr w:rsidR="002072E2" w:rsidRPr="00906894" w:rsidSect="005B0C18">
          <w:pgSz w:w="11909" w:h="16834"/>
          <w:pgMar w:top="709" w:right="709" w:bottom="709" w:left="1418" w:header="720" w:footer="720" w:gutter="0"/>
          <w:paperSrc w:first="4" w:other="4"/>
          <w:cols w:space="720"/>
          <w:docGrid w:linePitch="272"/>
        </w:sectPr>
      </w:pPr>
      <w:r w:rsidRPr="00906894">
        <w:rPr>
          <w:rFonts w:ascii="Times New Roman" w:hAnsi="Times New Roman" w:cs="Times New Roman"/>
          <w:sz w:val="24"/>
          <w:szCs w:val="24"/>
        </w:rPr>
        <w:t xml:space="preserve">             Локальный сметный расчет на к</w:t>
      </w:r>
      <w:r w:rsidRPr="00906894">
        <w:rPr>
          <w:rFonts w:ascii="Times New Roman" w:hAnsi="Times New Roman" w:cs="Times New Roman"/>
          <w:sz w:val="24"/>
        </w:rPr>
        <w:t xml:space="preserve">апитальный ремонт дюкера общегородского коллектора через речку </w:t>
      </w:r>
      <w:proofErr w:type="spellStart"/>
      <w:r w:rsidRPr="00906894">
        <w:rPr>
          <w:rFonts w:ascii="Times New Roman" w:hAnsi="Times New Roman" w:cs="Times New Roman"/>
          <w:sz w:val="24"/>
        </w:rPr>
        <w:t>Белебейка</w:t>
      </w:r>
      <w:proofErr w:type="spellEnd"/>
      <w:r>
        <w:rPr>
          <w:rFonts w:ascii="Times New Roman" w:hAnsi="Times New Roman" w:cs="Times New Roman"/>
          <w:sz w:val="24"/>
        </w:rPr>
        <w:t xml:space="preserve"> прилагается</w:t>
      </w:r>
      <w:r w:rsidR="00E05050">
        <w:rPr>
          <w:rFonts w:ascii="Times New Roman" w:hAnsi="Times New Roman" w:cs="Times New Roman"/>
          <w:sz w:val="24"/>
        </w:rPr>
        <w:t>.</w:t>
      </w:r>
    </w:p>
    <w:p w:rsidR="0073447F" w:rsidRDefault="00127257" w:rsidP="0012725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7257"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47F" w:rsidRPr="001D725F">
        <w:rPr>
          <w:rFonts w:ascii="Times New Roman" w:hAnsi="Times New Roman" w:cs="Times New Roman"/>
          <w:b/>
          <w:caps/>
          <w:sz w:val="24"/>
          <w:szCs w:val="24"/>
        </w:rPr>
        <w:t>Инвестиционн</w:t>
      </w:r>
      <w:r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="0073447F" w:rsidRPr="001D72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НАДБАВКИ</w:t>
      </w:r>
      <w:r w:rsidR="0073447F" w:rsidRPr="001D725F">
        <w:rPr>
          <w:rFonts w:ascii="Times New Roman" w:hAnsi="Times New Roman" w:cs="Times New Roman"/>
          <w:b/>
          <w:caps/>
          <w:sz w:val="24"/>
          <w:szCs w:val="24"/>
        </w:rPr>
        <w:t xml:space="preserve">  в сфере ТРАНСПОРТИРОВКИ СТОЧНЫХ  ВОД</w:t>
      </w:r>
    </w:p>
    <w:p w:rsidR="002072E2" w:rsidRDefault="002072E2" w:rsidP="002072E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3447F" w:rsidRPr="002072E2" w:rsidRDefault="002072E2" w:rsidP="002072E2">
      <w:pPr>
        <w:tabs>
          <w:tab w:val="left" w:pos="23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2E2">
        <w:rPr>
          <w:rFonts w:ascii="Times New Roman" w:hAnsi="Times New Roman" w:cs="Times New Roman"/>
          <w:sz w:val="16"/>
          <w:szCs w:val="16"/>
        </w:rPr>
        <w:t>Таблица 8</w:t>
      </w:r>
    </w:p>
    <w:tbl>
      <w:tblPr>
        <w:tblW w:w="14229" w:type="dxa"/>
        <w:tblInd w:w="608" w:type="dxa"/>
        <w:tblLook w:val="04A0"/>
      </w:tblPr>
      <w:tblGrid>
        <w:gridCol w:w="7810"/>
        <w:gridCol w:w="1434"/>
        <w:gridCol w:w="975"/>
        <w:gridCol w:w="993"/>
        <w:gridCol w:w="1032"/>
        <w:gridCol w:w="993"/>
        <w:gridCol w:w="992"/>
      </w:tblGrid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2015 г.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канализаций и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9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400" w:firstLine="8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proofErr w:type="gramStart"/>
            <w:r w:rsidRPr="00B849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Число канализационных насосных станций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9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Установочная мощность канализационных насосных станций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.к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уб.м\сут</w:t>
            </w:r>
            <w:proofErr w:type="spellEnd"/>
            <w:r w:rsidRPr="00B8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0,4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Одиночное протяжение: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главных коллекторов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17,6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уличной канализационной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14,4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внутриквартальной и </w:t>
            </w:r>
            <w:proofErr w:type="spellStart"/>
            <w:r w:rsidRPr="00B84942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B84942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100" w:firstLine="200"/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38,4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Заменено канализационных сетей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Пропущено сточных вод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3 049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400" w:firstLine="8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400" w:firstLine="8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тыс.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2 400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B84942">
              <w:rPr>
                <w:rFonts w:ascii="Times New Roman" w:hAnsi="Times New Roman" w:cs="Times New Roman"/>
              </w:rPr>
              <w:t>бюджетофинансируемых</w:t>
            </w:r>
            <w:proofErr w:type="spellEnd"/>
            <w:r w:rsidRPr="00B8494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C47296">
              <w:rPr>
                <w:rFonts w:ascii="Times New Roman" w:hAnsi="Times New Roman" w:cs="Times New Roman"/>
              </w:rPr>
              <w:t>м</w:t>
            </w:r>
            <w:proofErr w:type="gramEnd"/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174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промышленных предприятий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C47296">
              <w:rPr>
                <w:rFonts w:ascii="Times New Roman" w:hAnsi="Times New Roman" w:cs="Times New Roman"/>
              </w:rPr>
              <w:t>м</w:t>
            </w:r>
            <w:proofErr w:type="gramEnd"/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475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прочих организаций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B84942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от других канализаций или отдельных канализационных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ind w:firstLineChars="200" w:firstLine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Передано сточных вод другим канализациям или отдельным канализационным сетям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</w:t>
            </w:r>
            <w:r w:rsidR="00C47296">
              <w:rPr>
                <w:rFonts w:ascii="Times New Roman" w:hAnsi="Times New Roman" w:cs="Times New Roman"/>
              </w:rPr>
              <w:t>м</w:t>
            </w:r>
            <w:proofErr w:type="gramEnd"/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3 049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Товарная продукция на реализацию потребителям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13 392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Инвестиционная надбавка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793,00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0,26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Необходимая валовая выручка с учётом инвестиционной надбавки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493,0</w:t>
            </w:r>
            <w:r w:rsidRPr="000B02E0">
              <w:rPr>
                <w:rFonts w:ascii="Times New Roman" w:hAnsi="Times New Roman" w:cs="Times New Roman"/>
              </w:rPr>
              <w:t xml:space="preserve"> 493,00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tabs>
                <w:tab w:val="left" w:pos="816"/>
              </w:tabs>
              <w:ind w:right="-34"/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931</w:t>
            </w:r>
            <w:r w:rsidRPr="000B02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931</w:t>
            </w:r>
            <w:r w:rsidRPr="000B02E0">
              <w:rPr>
                <w:rFonts w:ascii="Times New Roman" w:hAnsi="Times New Roman" w:cs="Times New Roman"/>
              </w:rPr>
              <w:t>931,44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14 185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 xml:space="preserve"> Средний тариф  без инвестиционной надбавки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4,39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Средний тариф с инвестиционной надбавки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4,65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11 657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10 493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12 931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13 594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14 185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39" w:rsidRPr="00C47296" w:rsidRDefault="00426F39" w:rsidP="00C4729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4942">
              <w:rPr>
                <w:rFonts w:ascii="Times New Roman" w:hAnsi="Times New Roman" w:cs="Times New Roman"/>
              </w:rPr>
              <w:t>руб.\</w:t>
            </w:r>
            <w:r w:rsidR="00C47296">
              <w:rPr>
                <w:rFonts w:ascii="Times New Roman" w:hAnsi="Times New Roman" w:cs="Times New Roman"/>
              </w:rPr>
              <w:t>м</w:t>
            </w:r>
            <w:r w:rsidR="00C4729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4,65</w:t>
            </w:r>
          </w:p>
        </w:tc>
      </w:tr>
      <w:tr w:rsidR="00426F39" w:rsidRPr="000B02E0" w:rsidTr="002072E2">
        <w:trPr>
          <w:trHeight w:hRule="exact" w:val="2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B84942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B84942">
              <w:rPr>
                <w:rFonts w:ascii="Times New Roman" w:hAnsi="Times New Roman" w:cs="Times New Roman"/>
              </w:rPr>
              <w:t>тыс</w:t>
            </w:r>
            <w:proofErr w:type="gramStart"/>
            <w:r w:rsidRPr="00B84942">
              <w:rPr>
                <w:rFonts w:ascii="Times New Roman" w:hAnsi="Times New Roman" w:cs="Times New Roman"/>
              </w:rPr>
              <w:t>.р</w:t>
            </w:r>
            <w:proofErr w:type="gramEnd"/>
            <w:r w:rsidRPr="00B849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-622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39" w:rsidRPr="000B02E0" w:rsidRDefault="00426F39" w:rsidP="00C47296">
            <w:pPr>
              <w:jc w:val="center"/>
              <w:rPr>
                <w:rFonts w:ascii="Times New Roman" w:hAnsi="Times New Roman" w:cs="Times New Roman"/>
              </w:rPr>
            </w:pPr>
            <w:r w:rsidRPr="000B02E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26F39" w:rsidRDefault="00426F39" w:rsidP="00426F39">
      <w:p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</w:p>
    <w:p w:rsidR="00601810" w:rsidRDefault="00601810" w:rsidP="008668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E" w:rsidRDefault="004602FE" w:rsidP="008668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E" w:rsidRPr="00D76737" w:rsidRDefault="004602FE" w:rsidP="008668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B8" w:rsidRDefault="009869B8" w:rsidP="008668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E" w:rsidRDefault="004602FE" w:rsidP="004602FE">
      <w:pPr>
        <w:pStyle w:val="af0"/>
        <w:numPr>
          <w:ilvl w:val="0"/>
          <w:numId w:val="46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4602FE" w:rsidSect="004602FE">
          <w:pgSz w:w="16834" w:h="11909" w:orient="landscape"/>
          <w:pgMar w:top="709" w:right="709" w:bottom="709" w:left="709" w:header="720" w:footer="720" w:gutter="0"/>
          <w:paperSrc w:first="4" w:other="4"/>
          <w:cols w:space="720"/>
          <w:docGrid w:linePitch="272"/>
        </w:sectPr>
      </w:pPr>
    </w:p>
    <w:p w:rsidR="004602FE" w:rsidRPr="005A3C76" w:rsidRDefault="00327B8E" w:rsidP="004602FE">
      <w:pPr>
        <w:pStyle w:val="af0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</w:t>
      </w:r>
      <w:r w:rsidR="004602FE" w:rsidRPr="005A3C76">
        <w:rPr>
          <w:rFonts w:ascii="Times New Roman" w:hAnsi="Times New Roman" w:cs="Times New Roman"/>
          <w:b/>
          <w:sz w:val="24"/>
          <w:szCs w:val="24"/>
        </w:rPr>
        <w:t>ВЫВОД ПО ИНВЕСТИЦИОННОЙ ПРОГРАММЕ</w:t>
      </w:r>
    </w:p>
    <w:p w:rsidR="004602FE" w:rsidRDefault="004602FE" w:rsidP="004602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4602FE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 xml:space="preserve">    При  выполнении  программы</w:t>
      </w:r>
      <w:r w:rsidRPr="00286553">
        <w:rPr>
          <w:sz w:val="24"/>
          <w:szCs w:val="24"/>
        </w:rPr>
        <w:t xml:space="preserve"> по развитию  системы  </w:t>
      </w:r>
      <w:r>
        <w:rPr>
          <w:sz w:val="24"/>
          <w:szCs w:val="24"/>
        </w:rPr>
        <w:t>транспортировки сточных вод</w:t>
      </w:r>
      <w:r w:rsidRPr="002865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 2013-2015 годы      </w:t>
      </w:r>
      <w:r w:rsidRPr="00905772">
        <w:rPr>
          <w:sz w:val="24"/>
          <w:szCs w:val="24"/>
        </w:rPr>
        <w:t>эффект представлен в виде:</w:t>
      </w:r>
    </w:p>
    <w:p w:rsidR="004602FE" w:rsidRDefault="004602FE" w:rsidP="004602FE">
      <w:pPr>
        <w:pStyle w:val="a5"/>
        <w:numPr>
          <w:ilvl w:val="0"/>
          <w:numId w:val="50"/>
        </w:numPr>
        <w:spacing w:before="20" w:line="264" w:lineRule="auto"/>
        <w:ind w:right="0"/>
        <w:rPr>
          <w:sz w:val="24"/>
          <w:szCs w:val="24"/>
        </w:rPr>
      </w:pPr>
      <w:r w:rsidRPr="00905772">
        <w:rPr>
          <w:sz w:val="24"/>
          <w:szCs w:val="24"/>
        </w:rPr>
        <w:t>Обеспечения продолжительности бесперебойных услуг 24 часа в сутки.</w:t>
      </w:r>
    </w:p>
    <w:p w:rsidR="004602FE" w:rsidRDefault="004602FE" w:rsidP="004602FE">
      <w:pPr>
        <w:pStyle w:val="a5"/>
        <w:numPr>
          <w:ilvl w:val="0"/>
          <w:numId w:val="50"/>
        </w:numPr>
        <w:spacing w:before="20" w:line="264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Обеспечения </w:t>
      </w:r>
      <w:r w:rsidRPr="006A418E">
        <w:rPr>
          <w:sz w:val="24"/>
          <w:szCs w:val="24"/>
        </w:rPr>
        <w:t>надёжност</w:t>
      </w:r>
      <w:r>
        <w:rPr>
          <w:sz w:val="24"/>
          <w:szCs w:val="24"/>
        </w:rPr>
        <w:t>и</w:t>
      </w:r>
      <w:r w:rsidRPr="006A418E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6A418E">
        <w:rPr>
          <w:sz w:val="24"/>
          <w:szCs w:val="24"/>
        </w:rPr>
        <w:t xml:space="preserve">  транспортировки сточных вод</w:t>
      </w:r>
      <w:r>
        <w:rPr>
          <w:sz w:val="24"/>
          <w:szCs w:val="24"/>
        </w:rPr>
        <w:t xml:space="preserve">, </w:t>
      </w:r>
    </w:p>
    <w:p w:rsidR="004602FE" w:rsidRDefault="004602FE" w:rsidP="004602FE">
      <w:pPr>
        <w:pStyle w:val="a5"/>
        <w:numPr>
          <w:ilvl w:val="0"/>
          <w:numId w:val="50"/>
        </w:numPr>
        <w:spacing w:before="20" w:line="264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Обеспечения </w:t>
      </w:r>
      <w:r>
        <w:t xml:space="preserve"> </w:t>
      </w:r>
      <w:r w:rsidRPr="00297034">
        <w:rPr>
          <w:sz w:val="24"/>
        </w:rPr>
        <w:t>соблюдени</w:t>
      </w:r>
      <w:r>
        <w:rPr>
          <w:sz w:val="24"/>
        </w:rPr>
        <w:t>я</w:t>
      </w:r>
      <w:r w:rsidRPr="00297034">
        <w:rPr>
          <w:sz w:val="32"/>
          <w:szCs w:val="24"/>
        </w:rPr>
        <w:t xml:space="preserve"> </w:t>
      </w:r>
      <w:r w:rsidRPr="006A418E">
        <w:rPr>
          <w:sz w:val="24"/>
          <w:szCs w:val="24"/>
        </w:rPr>
        <w:t>экологической безопасности сооружений канализации</w:t>
      </w:r>
      <w:r>
        <w:rPr>
          <w:sz w:val="24"/>
          <w:szCs w:val="24"/>
        </w:rPr>
        <w:t>.</w:t>
      </w:r>
    </w:p>
    <w:p w:rsidR="004602FE" w:rsidRPr="00905772" w:rsidRDefault="004602FE" w:rsidP="004602FE">
      <w:pPr>
        <w:pStyle w:val="a5"/>
        <w:spacing w:before="20" w:line="264" w:lineRule="auto"/>
        <w:ind w:left="899" w:right="0" w:firstLine="0"/>
        <w:rPr>
          <w:sz w:val="24"/>
          <w:szCs w:val="24"/>
        </w:rPr>
      </w:pPr>
    </w:p>
    <w:p w:rsidR="004602FE" w:rsidRPr="00905772" w:rsidRDefault="004602FE" w:rsidP="004602FE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 xml:space="preserve">Мероприятия направлены на улучшение работы системы </w:t>
      </w:r>
      <w:r>
        <w:rPr>
          <w:sz w:val="24"/>
          <w:szCs w:val="24"/>
        </w:rPr>
        <w:t>транспортировки сточных вод</w:t>
      </w:r>
      <w:r w:rsidRPr="00905772">
        <w:rPr>
          <w:sz w:val="24"/>
          <w:szCs w:val="24"/>
        </w:rPr>
        <w:t xml:space="preserve">, в том числе </w:t>
      </w:r>
      <w:proofErr w:type="gramStart"/>
      <w:r w:rsidRPr="00905772">
        <w:rPr>
          <w:sz w:val="24"/>
          <w:szCs w:val="24"/>
        </w:rPr>
        <w:t>на</w:t>
      </w:r>
      <w:proofErr w:type="gramEnd"/>
      <w:r w:rsidRPr="00905772">
        <w:rPr>
          <w:sz w:val="24"/>
          <w:szCs w:val="24"/>
        </w:rPr>
        <w:t>:</w:t>
      </w:r>
    </w:p>
    <w:p w:rsidR="004602FE" w:rsidRPr="00905772" w:rsidRDefault="004602FE" w:rsidP="004602FE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улучшение условий труда;</w:t>
      </w:r>
    </w:p>
    <w:p w:rsidR="004602FE" w:rsidRPr="00905772" w:rsidRDefault="004602FE" w:rsidP="004602FE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повышение уровня техники безопасности;</w:t>
      </w:r>
    </w:p>
    <w:p w:rsidR="004602FE" w:rsidRPr="00905772" w:rsidRDefault="004602FE" w:rsidP="004602FE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–обеспечение продолжительности бесперебойных услуг 24 часа в сутки;</w:t>
      </w:r>
    </w:p>
    <w:p w:rsidR="004602FE" w:rsidRPr="00905772" w:rsidRDefault="004602FE" w:rsidP="004602FE">
      <w:pPr>
        <w:pStyle w:val="a5"/>
        <w:spacing w:before="40" w:line="264" w:lineRule="auto"/>
        <w:ind w:right="0" w:firstLine="539"/>
        <w:rPr>
          <w:sz w:val="12"/>
          <w:szCs w:val="12"/>
        </w:rPr>
      </w:pPr>
    </w:p>
    <w:p w:rsidR="004602FE" w:rsidRPr="00905772" w:rsidRDefault="004602FE" w:rsidP="004602FE">
      <w:pPr>
        <w:pStyle w:val="a5"/>
        <w:spacing w:before="40" w:line="264" w:lineRule="auto"/>
        <w:ind w:right="0" w:firstLine="539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               </w:t>
      </w:r>
    </w:p>
    <w:p w:rsidR="004602FE" w:rsidRDefault="004602FE" w:rsidP="004602FE">
      <w:pPr>
        <w:pStyle w:val="a5"/>
        <w:spacing w:before="40" w:line="264" w:lineRule="auto"/>
        <w:ind w:right="0" w:firstLine="539"/>
        <w:rPr>
          <w:b/>
          <w:bCs w:val="0"/>
          <w:szCs w:val="28"/>
        </w:rPr>
      </w:pPr>
      <w:r>
        <w:rPr>
          <w:sz w:val="24"/>
          <w:szCs w:val="24"/>
        </w:rPr>
        <w:t>Развитие системы транспортировки сточных вод городского поселения город Белебей без финансирования из бюджетов различных уровней не возможно.</w:t>
      </w:r>
    </w:p>
    <w:p w:rsidR="004602FE" w:rsidRDefault="004602FE" w:rsidP="004602FE">
      <w:pPr>
        <w:pStyle w:val="a5"/>
        <w:spacing w:before="40" w:line="264" w:lineRule="auto"/>
        <w:ind w:right="0" w:firstLine="539"/>
        <w:rPr>
          <w:b/>
          <w:bCs w:val="0"/>
          <w:szCs w:val="28"/>
        </w:rPr>
      </w:pPr>
    </w:p>
    <w:p w:rsidR="009869B8" w:rsidRDefault="00327B8E" w:rsidP="0098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</w:p>
    <w:p w:rsidR="005A3C76" w:rsidRDefault="005A3C76" w:rsidP="005A3C76">
      <w:pPr>
        <w:pStyle w:val="a5"/>
        <w:tabs>
          <w:tab w:val="left" w:pos="426"/>
          <w:tab w:val="left" w:pos="900"/>
        </w:tabs>
        <w:spacing w:line="240" w:lineRule="auto"/>
        <w:ind w:left="-567"/>
        <w:rPr>
          <w:sz w:val="24"/>
          <w:szCs w:val="24"/>
        </w:rPr>
      </w:pPr>
    </w:p>
    <w:p w:rsidR="005A3C76" w:rsidRDefault="005A3C76" w:rsidP="00584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E2F" w:rsidRPr="000250C1" w:rsidRDefault="00584E2F" w:rsidP="005A3C76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584E2F" w:rsidRPr="000250C1" w:rsidSect="00426F39">
      <w:pgSz w:w="11909" w:h="16834"/>
      <w:pgMar w:top="709" w:right="709" w:bottom="709" w:left="1418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1F" w:rsidRDefault="00E56A1F">
      <w:r>
        <w:separator/>
      </w:r>
    </w:p>
  </w:endnote>
  <w:endnote w:type="continuationSeparator" w:id="1">
    <w:p w:rsidR="00E56A1F" w:rsidRDefault="00E5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6" w:rsidRDefault="00F45A78" w:rsidP="007C64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2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296" w:rsidRDefault="00C472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6" w:rsidRDefault="00F45A78" w:rsidP="007C64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2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894">
      <w:rPr>
        <w:rStyle w:val="a7"/>
        <w:noProof/>
      </w:rPr>
      <w:t>7</w:t>
    </w:r>
    <w:r>
      <w:rPr>
        <w:rStyle w:val="a7"/>
      </w:rPr>
      <w:fldChar w:fldCharType="end"/>
    </w:r>
  </w:p>
  <w:p w:rsidR="00C47296" w:rsidRDefault="00C4729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6" w:rsidRDefault="00F45A78" w:rsidP="007C64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2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296" w:rsidRDefault="00C4729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6" w:rsidRDefault="00F45A78" w:rsidP="007C64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2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050">
      <w:rPr>
        <w:rStyle w:val="a7"/>
        <w:noProof/>
      </w:rPr>
      <w:t>10</w:t>
    </w:r>
    <w:r>
      <w:rPr>
        <w:rStyle w:val="a7"/>
      </w:rPr>
      <w:fldChar w:fldCharType="end"/>
    </w:r>
  </w:p>
  <w:p w:rsidR="00C47296" w:rsidRDefault="00C472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1F" w:rsidRDefault="00E56A1F">
      <w:r>
        <w:separator/>
      </w:r>
    </w:p>
  </w:footnote>
  <w:footnote w:type="continuationSeparator" w:id="1">
    <w:p w:rsidR="00E56A1F" w:rsidRDefault="00E56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3CD"/>
    <w:multiLevelType w:val="hybridMultilevel"/>
    <w:tmpl w:val="0AFCB200"/>
    <w:lvl w:ilvl="0" w:tplc="1BACEA2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22A12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8FE74F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6A4AD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ACDD5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6122C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7814A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244D6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7849E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CE0B5E"/>
    <w:multiLevelType w:val="hybridMultilevel"/>
    <w:tmpl w:val="592C6C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45B"/>
    <w:multiLevelType w:val="hybridMultilevel"/>
    <w:tmpl w:val="9208D31E"/>
    <w:lvl w:ilvl="0" w:tplc="ECEC9DB6">
      <w:start w:val="1"/>
      <w:numFmt w:val="bullet"/>
      <w:pStyle w:val="a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CFD23E7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366B2C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4A8FF4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738E9F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4E620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AD45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46C78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5C2F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572116"/>
    <w:multiLevelType w:val="hybridMultilevel"/>
    <w:tmpl w:val="DE3065F4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30964"/>
    <w:multiLevelType w:val="multilevel"/>
    <w:tmpl w:val="07464E2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sz w:val="24"/>
      </w:rPr>
    </w:lvl>
  </w:abstractNum>
  <w:abstractNum w:abstractNumId="5">
    <w:nsid w:val="0E6A381A"/>
    <w:multiLevelType w:val="hybridMultilevel"/>
    <w:tmpl w:val="185E28C8"/>
    <w:lvl w:ilvl="0" w:tplc="C0F635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6">
    <w:nsid w:val="0FA54F36"/>
    <w:multiLevelType w:val="hybridMultilevel"/>
    <w:tmpl w:val="7144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343D"/>
    <w:multiLevelType w:val="hybridMultilevel"/>
    <w:tmpl w:val="AA8E820A"/>
    <w:lvl w:ilvl="0" w:tplc="C6E6113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4EF3AB2"/>
    <w:multiLevelType w:val="hybridMultilevel"/>
    <w:tmpl w:val="A9ACCF0E"/>
    <w:lvl w:ilvl="0" w:tplc="AAC82A9A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26F8E"/>
    <w:multiLevelType w:val="hybridMultilevel"/>
    <w:tmpl w:val="C490822A"/>
    <w:lvl w:ilvl="0" w:tplc="88C68FC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CC660A"/>
    <w:multiLevelType w:val="hybridMultilevel"/>
    <w:tmpl w:val="CFEA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E1B61"/>
    <w:multiLevelType w:val="hybridMultilevel"/>
    <w:tmpl w:val="570832A6"/>
    <w:lvl w:ilvl="0" w:tplc="88C68FC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3147683"/>
    <w:multiLevelType w:val="hybridMultilevel"/>
    <w:tmpl w:val="4D66CEBA"/>
    <w:lvl w:ilvl="0" w:tplc="A39C22EE">
      <w:start w:val="1"/>
      <w:numFmt w:val="bullet"/>
      <w:lvlText w:val="-"/>
      <w:lvlJc w:val="left"/>
      <w:pPr>
        <w:tabs>
          <w:tab w:val="num" w:pos="3028"/>
        </w:tabs>
        <w:ind w:left="30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5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B87FF3"/>
    <w:multiLevelType w:val="hybridMultilevel"/>
    <w:tmpl w:val="410CD246"/>
    <w:lvl w:ilvl="0" w:tplc="A6A6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D1C1A"/>
    <w:multiLevelType w:val="hybridMultilevel"/>
    <w:tmpl w:val="A86A70D4"/>
    <w:lvl w:ilvl="0" w:tplc="CA162E9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0E8BE0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AFD55DD"/>
    <w:multiLevelType w:val="hybridMultilevel"/>
    <w:tmpl w:val="9490DDB2"/>
    <w:lvl w:ilvl="0" w:tplc="8BC47E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927E45"/>
    <w:multiLevelType w:val="hybridMultilevel"/>
    <w:tmpl w:val="ECCC15A8"/>
    <w:lvl w:ilvl="0" w:tplc="04190001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17">
    <w:nsid w:val="35860B4F"/>
    <w:multiLevelType w:val="hybridMultilevel"/>
    <w:tmpl w:val="5B7296BC"/>
    <w:lvl w:ilvl="0" w:tplc="DE32C82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>
    <w:nsid w:val="3589185C"/>
    <w:multiLevelType w:val="hybridMultilevel"/>
    <w:tmpl w:val="873EF260"/>
    <w:lvl w:ilvl="0" w:tplc="04190001">
      <w:start w:val="1"/>
      <w:numFmt w:val="decimal"/>
      <w:lvlText w:val="%1."/>
      <w:lvlJc w:val="left"/>
      <w:pPr>
        <w:tabs>
          <w:tab w:val="num" w:pos="3266"/>
        </w:tabs>
        <w:ind w:left="3266" w:hanging="975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6661D07"/>
    <w:multiLevelType w:val="hybridMultilevel"/>
    <w:tmpl w:val="EE306FC4"/>
    <w:lvl w:ilvl="0" w:tplc="88C68FC8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986135D"/>
    <w:multiLevelType w:val="singleLevel"/>
    <w:tmpl w:val="343680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3623793"/>
    <w:multiLevelType w:val="hybridMultilevel"/>
    <w:tmpl w:val="66CAE6AE"/>
    <w:lvl w:ilvl="0" w:tplc="A570600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0665FF"/>
    <w:multiLevelType w:val="hybridMultilevel"/>
    <w:tmpl w:val="8850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51BCF"/>
    <w:multiLevelType w:val="hybridMultilevel"/>
    <w:tmpl w:val="E01E9A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D4E34"/>
    <w:multiLevelType w:val="hybridMultilevel"/>
    <w:tmpl w:val="A0C891CE"/>
    <w:lvl w:ilvl="0" w:tplc="C69E31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12847"/>
    <w:multiLevelType w:val="hybridMultilevel"/>
    <w:tmpl w:val="AF443FEA"/>
    <w:lvl w:ilvl="0" w:tplc="571E7D2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21A494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8824C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AAC1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F165EE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946D34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F0898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A6631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5E2BE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AF85061"/>
    <w:multiLevelType w:val="hybridMultilevel"/>
    <w:tmpl w:val="D46A8C42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6C2151"/>
    <w:multiLevelType w:val="multilevel"/>
    <w:tmpl w:val="8C82FB0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>
    <w:nsid w:val="50232061"/>
    <w:multiLevelType w:val="multilevel"/>
    <w:tmpl w:val="A6C2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2A5D38"/>
    <w:multiLevelType w:val="hybridMultilevel"/>
    <w:tmpl w:val="9ADE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501F"/>
    <w:multiLevelType w:val="hybridMultilevel"/>
    <w:tmpl w:val="07047DD0"/>
    <w:lvl w:ilvl="0" w:tplc="C6E611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8A129DC"/>
    <w:multiLevelType w:val="hybridMultilevel"/>
    <w:tmpl w:val="5186D6C0"/>
    <w:lvl w:ilvl="0" w:tplc="6AF4A8AA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</w:lvl>
    <w:lvl w:ilvl="1" w:tplc="2736A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C2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2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05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A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0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2F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366FD"/>
    <w:multiLevelType w:val="hybridMultilevel"/>
    <w:tmpl w:val="3878B138"/>
    <w:lvl w:ilvl="0" w:tplc="389872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B865223"/>
    <w:multiLevelType w:val="hybridMultilevel"/>
    <w:tmpl w:val="84400250"/>
    <w:lvl w:ilvl="0" w:tplc="A39C22E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8C68FC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C72322F"/>
    <w:multiLevelType w:val="hybridMultilevel"/>
    <w:tmpl w:val="D7EE4E24"/>
    <w:lvl w:ilvl="0" w:tplc="D8DACC44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D8839F9"/>
    <w:multiLevelType w:val="hybridMultilevel"/>
    <w:tmpl w:val="74E035B4"/>
    <w:lvl w:ilvl="0" w:tplc="88C68FC8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36">
    <w:nsid w:val="6DAB0D20"/>
    <w:multiLevelType w:val="multilevel"/>
    <w:tmpl w:val="62249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CE0006"/>
    <w:multiLevelType w:val="multilevel"/>
    <w:tmpl w:val="3BE8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A05E71"/>
    <w:multiLevelType w:val="hybridMultilevel"/>
    <w:tmpl w:val="A4EC5A00"/>
    <w:lvl w:ilvl="0" w:tplc="88C68FC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B33D8"/>
    <w:multiLevelType w:val="hybridMultilevel"/>
    <w:tmpl w:val="6E7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33"/>
  </w:num>
  <w:num w:numId="6">
    <w:abstractNumId w:val="7"/>
  </w:num>
  <w:num w:numId="7">
    <w:abstractNumId w:val="12"/>
  </w:num>
  <w:num w:numId="8">
    <w:abstractNumId w:val="2"/>
  </w:num>
  <w:num w:numId="9">
    <w:abstractNumId w:val="25"/>
  </w:num>
  <w:num w:numId="10">
    <w:abstractNumId w:val="21"/>
  </w:num>
  <w:num w:numId="11">
    <w:abstractNumId w:val="14"/>
  </w:num>
  <w:num w:numId="12">
    <w:abstractNumId w:val="0"/>
  </w:num>
  <w:num w:numId="13">
    <w:abstractNumId w:val="15"/>
  </w:num>
  <w:num w:numId="14">
    <w:abstractNumId w:val="20"/>
  </w:num>
  <w:num w:numId="15">
    <w:abstractNumId w:val="35"/>
  </w:num>
  <w:num w:numId="16">
    <w:abstractNumId w:val="30"/>
  </w:num>
  <w:num w:numId="17">
    <w:abstractNumId w:val="11"/>
  </w:num>
  <w:num w:numId="18">
    <w:abstractNumId w:val="9"/>
  </w:num>
  <w:num w:numId="19">
    <w:abstractNumId w:val="3"/>
  </w:num>
  <w:num w:numId="20">
    <w:abstractNumId w:val="36"/>
  </w:num>
  <w:num w:numId="21">
    <w:abstractNumId w:val="31"/>
  </w:num>
  <w:num w:numId="22">
    <w:abstractNumId w:val="27"/>
  </w:num>
  <w:num w:numId="23">
    <w:abstractNumId w:val="26"/>
  </w:num>
  <w:num w:numId="24">
    <w:abstractNumId w:val="38"/>
  </w:num>
  <w:num w:numId="25">
    <w:abstractNumId w:val="13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29"/>
  </w:num>
  <w:num w:numId="39">
    <w:abstractNumId w:val="22"/>
  </w:num>
  <w:num w:numId="40">
    <w:abstractNumId w:val="1"/>
  </w:num>
  <w:num w:numId="41">
    <w:abstractNumId w:val="23"/>
  </w:num>
  <w:num w:numId="42">
    <w:abstractNumId w:val="10"/>
  </w:num>
  <w:num w:numId="43">
    <w:abstractNumId w:val="8"/>
  </w:num>
  <w:num w:numId="44">
    <w:abstractNumId w:val="37"/>
  </w:num>
  <w:num w:numId="45">
    <w:abstractNumId w:val="39"/>
  </w:num>
  <w:num w:numId="46">
    <w:abstractNumId w:val="4"/>
  </w:num>
  <w:num w:numId="47">
    <w:abstractNumId w:val="28"/>
  </w:num>
  <w:num w:numId="48">
    <w:abstractNumId w:val="17"/>
  </w:num>
  <w:num w:numId="49">
    <w:abstractNumId w:val="34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A51C8"/>
    <w:rsid w:val="00004319"/>
    <w:rsid w:val="00012FF4"/>
    <w:rsid w:val="00017BA0"/>
    <w:rsid w:val="00017FFA"/>
    <w:rsid w:val="00020608"/>
    <w:rsid w:val="000250C1"/>
    <w:rsid w:val="00033FAA"/>
    <w:rsid w:val="00034CA1"/>
    <w:rsid w:val="000371A7"/>
    <w:rsid w:val="00040461"/>
    <w:rsid w:val="00045D5C"/>
    <w:rsid w:val="000477E7"/>
    <w:rsid w:val="00047DDB"/>
    <w:rsid w:val="00055D6A"/>
    <w:rsid w:val="00063EC0"/>
    <w:rsid w:val="00064C1E"/>
    <w:rsid w:val="00070066"/>
    <w:rsid w:val="000738FD"/>
    <w:rsid w:val="00074925"/>
    <w:rsid w:val="0007503F"/>
    <w:rsid w:val="000774AD"/>
    <w:rsid w:val="00077751"/>
    <w:rsid w:val="00086640"/>
    <w:rsid w:val="000A2315"/>
    <w:rsid w:val="000B0040"/>
    <w:rsid w:val="000B285B"/>
    <w:rsid w:val="000C3D2D"/>
    <w:rsid w:val="000C6657"/>
    <w:rsid w:val="000C6E3F"/>
    <w:rsid w:val="000D0597"/>
    <w:rsid w:val="000E538C"/>
    <w:rsid w:val="000E76A2"/>
    <w:rsid w:val="000F148B"/>
    <w:rsid w:val="000F7592"/>
    <w:rsid w:val="00100074"/>
    <w:rsid w:val="00107623"/>
    <w:rsid w:val="00127257"/>
    <w:rsid w:val="001274F0"/>
    <w:rsid w:val="00131449"/>
    <w:rsid w:val="00131AEB"/>
    <w:rsid w:val="00135DF0"/>
    <w:rsid w:val="001372C4"/>
    <w:rsid w:val="00144DAE"/>
    <w:rsid w:val="00151A57"/>
    <w:rsid w:val="00151DF3"/>
    <w:rsid w:val="00156946"/>
    <w:rsid w:val="0016668B"/>
    <w:rsid w:val="001700C3"/>
    <w:rsid w:val="00170804"/>
    <w:rsid w:val="00193016"/>
    <w:rsid w:val="00197CCF"/>
    <w:rsid w:val="001B20CF"/>
    <w:rsid w:val="001B289D"/>
    <w:rsid w:val="001B5663"/>
    <w:rsid w:val="001D725F"/>
    <w:rsid w:val="001E30AC"/>
    <w:rsid w:val="001E7A51"/>
    <w:rsid w:val="001F1890"/>
    <w:rsid w:val="001F4695"/>
    <w:rsid w:val="001F7FEB"/>
    <w:rsid w:val="002072E2"/>
    <w:rsid w:val="0021029E"/>
    <w:rsid w:val="00213820"/>
    <w:rsid w:val="00216346"/>
    <w:rsid w:val="00221BAE"/>
    <w:rsid w:val="00232E6B"/>
    <w:rsid w:val="002332EC"/>
    <w:rsid w:val="0023571F"/>
    <w:rsid w:val="00252C60"/>
    <w:rsid w:val="002555BE"/>
    <w:rsid w:val="0026589D"/>
    <w:rsid w:val="002717E5"/>
    <w:rsid w:val="00274452"/>
    <w:rsid w:val="002837C4"/>
    <w:rsid w:val="00286018"/>
    <w:rsid w:val="00286553"/>
    <w:rsid w:val="00287D80"/>
    <w:rsid w:val="00297034"/>
    <w:rsid w:val="002A6353"/>
    <w:rsid w:val="002B7587"/>
    <w:rsid w:val="002C16FD"/>
    <w:rsid w:val="002E463F"/>
    <w:rsid w:val="002F2B81"/>
    <w:rsid w:val="002F3CFB"/>
    <w:rsid w:val="002F4219"/>
    <w:rsid w:val="002F632A"/>
    <w:rsid w:val="002F6B0E"/>
    <w:rsid w:val="00301DA9"/>
    <w:rsid w:val="00303F32"/>
    <w:rsid w:val="00311835"/>
    <w:rsid w:val="00316A84"/>
    <w:rsid w:val="00321587"/>
    <w:rsid w:val="00322481"/>
    <w:rsid w:val="00322F1B"/>
    <w:rsid w:val="00325B39"/>
    <w:rsid w:val="00327B8E"/>
    <w:rsid w:val="00331607"/>
    <w:rsid w:val="003320F2"/>
    <w:rsid w:val="00344437"/>
    <w:rsid w:val="0034674C"/>
    <w:rsid w:val="00353913"/>
    <w:rsid w:val="00353CF9"/>
    <w:rsid w:val="00360CDA"/>
    <w:rsid w:val="00364019"/>
    <w:rsid w:val="00370895"/>
    <w:rsid w:val="003A7652"/>
    <w:rsid w:val="003B36B3"/>
    <w:rsid w:val="003B4F83"/>
    <w:rsid w:val="003B7D68"/>
    <w:rsid w:val="003C2107"/>
    <w:rsid w:val="003C2BA2"/>
    <w:rsid w:val="003C346A"/>
    <w:rsid w:val="003C5207"/>
    <w:rsid w:val="003C5C01"/>
    <w:rsid w:val="003C5C64"/>
    <w:rsid w:val="003D1BF1"/>
    <w:rsid w:val="003D316B"/>
    <w:rsid w:val="003E7879"/>
    <w:rsid w:val="003F6ECE"/>
    <w:rsid w:val="00403A24"/>
    <w:rsid w:val="00407DEE"/>
    <w:rsid w:val="00410131"/>
    <w:rsid w:val="00410713"/>
    <w:rsid w:val="00426B4D"/>
    <w:rsid w:val="00426F39"/>
    <w:rsid w:val="0043749C"/>
    <w:rsid w:val="00445723"/>
    <w:rsid w:val="004602FE"/>
    <w:rsid w:val="00463997"/>
    <w:rsid w:val="00471454"/>
    <w:rsid w:val="0048596C"/>
    <w:rsid w:val="00487E12"/>
    <w:rsid w:val="00490B07"/>
    <w:rsid w:val="00493126"/>
    <w:rsid w:val="004A1458"/>
    <w:rsid w:val="004A379B"/>
    <w:rsid w:val="004A68CE"/>
    <w:rsid w:val="004B0307"/>
    <w:rsid w:val="004B2392"/>
    <w:rsid w:val="004E54FC"/>
    <w:rsid w:val="004F616A"/>
    <w:rsid w:val="004F7A22"/>
    <w:rsid w:val="00512E4D"/>
    <w:rsid w:val="00515A42"/>
    <w:rsid w:val="00524F1B"/>
    <w:rsid w:val="0053222E"/>
    <w:rsid w:val="00550D96"/>
    <w:rsid w:val="00552AEB"/>
    <w:rsid w:val="00553342"/>
    <w:rsid w:val="0055451D"/>
    <w:rsid w:val="00565CB3"/>
    <w:rsid w:val="00566D42"/>
    <w:rsid w:val="00570E4B"/>
    <w:rsid w:val="00573422"/>
    <w:rsid w:val="005737D0"/>
    <w:rsid w:val="00581C00"/>
    <w:rsid w:val="0058223A"/>
    <w:rsid w:val="005846A2"/>
    <w:rsid w:val="00584E2F"/>
    <w:rsid w:val="00587BFE"/>
    <w:rsid w:val="00591164"/>
    <w:rsid w:val="005A3C76"/>
    <w:rsid w:val="005B0C18"/>
    <w:rsid w:val="005B1EDE"/>
    <w:rsid w:val="005C0B9C"/>
    <w:rsid w:val="005C7DC7"/>
    <w:rsid w:val="005D3D0A"/>
    <w:rsid w:val="00601810"/>
    <w:rsid w:val="00601CAE"/>
    <w:rsid w:val="00614AA9"/>
    <w:rsid w:val="006206BC"/>
    <w:rsid w:val="00620AD3"/>
    <w:rsid w:val="0062200C"/>
    <w:rsid w:val="0062369D"/>
    <w:rsid w:val="00626560"/>
    <w:rsid w:val="00643367"/>
    <w:rsid w:val="0064508F"/>
    <w:rsid w:val="00652254"/>
    <w:rsid w:val="00653AB4"/>
    <w:rsid w:val="00654015"/>
    <w:rsid w:val="00655324"/>
    <w:rsid w:val="00662881"/>
    <w:rsid w:val="006657F7"/>
    <w:rsid w:val="0067049F"/>
    <w:rsid w:val="006750EF"/>
    <w:rsid w:val="006873CE"/>
    <w:rsid w:val="006903BE"/>
    <w:rsid w:val="00692455"/>
    <w:rsid w:val="00695BD9"/>
    <w:rsid w:val="006A2EBC"/>
    <w:rsid w:val="006A445C"/>
    <w:rsid w:val="006C3A9E"/>
    <w:rsid w:val="006C4791"/>
    <w:rsid w:val="006E0413"/>
    <w:rsid w:val="006E22DA"/>
    <w:rsid w:val="006E3A2A"/>
    <w:rsid w:val="006E5D15"/>
    <w:rsid w:val="006F5A16"/>
    <w:rsid w:val="006F69FC"/>
    <w:rsid w:val="006F75F7"/>
    <w:rsid w:val="00700142"/>
    <w:rsid w:val="00701B60"/>
    <w:rsid w:val="00702BC7"/>
    <w:rsid w:val="00706872"/>
    <w:rsid w:val="00710A5B"/>
    <w:rsid w:val="00722033"/>
    <w:rsid w:val="00732BD4"/>
    <w:rsid w:val="00733090"/>
    <w:rsid w:val="0073447F"/>
    <w:rsid w:val="00750EEE"/>
    <w:rsid w:val="007531E0"/>
    <w:rsid w:val="00755AB2"/>
    <w:rsid w:val="00757FD0"/>
    <w:rsid w:val="00760F85"/>
    <w:rsid w:val="00780B81"/>
    <w:rsid w:val="00780C00"/>
    <w:rsid w:val="00786E41"/>
    <w:rsid w:val="00790888"/>
    <w:rsid w:val="0079433B"/>
    <w:rsid w:val="007971F9"/>
    <w:rsid w:val="00797B70"/>
    <w:rsid w:val="007A39C1"/>
    <w:rsid w:val="007A68E3"/>
    <w:rsid w:val="007C5623"/>
    <w:rsid w:val="007C64EF"/>
    <w:rsid w:val="007D18B5"/>
    <w:rsid w:val="007E3675"/>
    <w:rsid w:val="007F0B0B"/>
    <w:rsid w:val="007F2FDD"/>
    <w:rsid w:val="00803378"/>
    <w:rsid w:val="008166EF"/>
    <w:rsid w:val="008242DD"/>
    <w:rsid w:val="0082764E"/>
    <w:rsid w:val="0083026E"/>
    <w:rsid w:val="0083763B"/>
    <w:rsid w:val="008473C3"/>
    <w:rsid w:val="00851D55"/>
    <w:rsid w:val="00854BAB"/>
    <w:rsid w:val="00857918"/>
    <w:rsid w:val="008661CE"/>
    <w:rsid w:val="008668B0"/>
    <w:rsid w:val="00866A7D"/>
    <w:rsid w:val="00883D6D"/>
    <w:rsid w:val="008973C9"/>
    <w:rsid w:val="008A2436"/>
    <w:rsid w:val="008A7E38"/>
    <w:rsid w:val="008B596D"/>
    <w:rsid w:val="008C319E"/>
    <w:rsid w:val="008D2D98"/>
    <w:rsid w:val="008D4E02"/>
    <w:rsid w:val="008D6372"/>
    <w:rsid w:val="008E448D"/>
    <w:rsid w:val="009030E9"/>
    <w:rsid w:val="00906894"/>
    <w:rsid w:val="009074DD"/>
    <w:rsid w:val="009104DB"/>
    <w:rsid w:val="0091184B"/>
    <w:rsid w:val="00915E36"/>
    <w:rsid w:val="00917084"/>
    <w:rsid w:val="009242A9"/>
    <w:rsid w:val="00931E84"/>
    <w:rsid w:val="00933710"/>
    <w:rsid w:val="00935AC6"/>
    <w:rsid w:val="00937923"/>
    <w:rsid w:val="009449CB"/>
    <w:rsid w:val="00953528"/>
    <w:rsid w:val="00957169"/>
    <w:rsid w:val="00961063"/>
    <w:rsid w:val="009635AC"/>
    <w:rsid w:val="009743D9"/>
    <w:rsid w:val="00974FDB"/>
    <w:rsid w:val="00986642"/>
    <w:rsid w:val="009869B8"/>
    <w:rsid w:val="009960B6"/>
    <w:rsid w:val="00996152"/>
    <w:rsid w:val="009A098A"/>
    <w:rsid w:val="009A1186"/>
    <w:rsid w:val="009B1564"/>
    <w:rsid w:val="009B523F"/>
    <w:rsid w:val="009C191F"/>
    <w:rsid w:val="009C69AC"/>
    <w:rsid w:val="009D0F2C"/>
    <w:rsid w:val="009D4753"/>
    <w:rsid w:val="009E6DA3"/>
    <w:rsid w:val="009F01DD"/>
    <w:rsid w:val="009F1E31"/>
    <w:rsid w:val="009F6335"/>
    <w:rsid w:val="00A05A9E"/>
    <w:rsid w:val="00A07EB9"/>
    <w:rsid w:val="00A10EC2"/>
    <w:rsid w:val="00A14958"/>
    <w:rsid w:val="00A30C49"/>
    <w:rsid w:val="00A32FF3"/>
    <w:rsid w:val="00A377D9"/>
    <w:rsid w:val="00A507DF"/>
    <w:rsid w:val="00A528FD"/>
    <w:rsid w:val="00A54ABC"/>
    <w:rsid w:val="00A557B1"/>
    <w:rsid w:val="00A55BAD"/>
    <w:rsid w:val="00A62525"/>
    <w:rsid w:val="00A62953"/>
    <w:rsid w:val="00A65439"/>
    <w:rsid w:val="00A65A18"/>
    <w:rsid w:val="00A7198E"/>
    <w:rsid w:val="00A837F3"/>
    <w:rsid w:val="00A945B9"/>
    <w:rsid w:val="00AA3EE4"/>
    <w:rsid w:val="00AB117F"/>
    <w:rsid w:val="00AB1C91"/>
    <w:rsid w:val="00AB3B84"/>
    <w:rsid w:val="00AC1D5E"/>
    <w:rsid w:val="00AC469A"/>
    <w:rsid w:val="00AC6038"/>
    <w:rsid w:val="00AC70A1"/>
    <w:rsid w:val="00AF14E7"/>
    <w:rsid w:val="00AF48EE"/>
    <w:rsid w:val="00B1098C"/>
    <w:rsid w:val="00B16433"/>
    <w:rsid w:val="00B27959"/>
    <w:rsid w:val="00B30A42"/>
    <w:rsid w:val="00B30CD0"/>
    <w:rsid w:val="00B36035"/>
    <w:rsid w:val="00B4245F"/>
    <w:rsid w:val="00B432A0"/>
    <w:rsid w:val="00B44B07"/>
    <w:rsid w:val="00B50665"/>
    <w:rsid w:val="00B62490"/>
    <w:rsid w:val="00B6328E"/>
    <w:rsid w:val="00B65BF6"/>
    <w:rsid w:val="00B71154"/>
    <w:rsid w:val="00B75BAC"/>
    <w:rsid w:val="00B8208A"/>
    <w:rsid w:val="00B82241"/>
    <w:rsid w:val="00B92633"/>
    <w:rsid w:val="00B95913"/>
    <w:rsid w:val="00BA41D9"/>
    <w:rsid w:val="00BA4956"/>
    <w:rsid w:val="00BC48BE"/>
    <w:rsid w:val="00BD0101"/>
    <w:rsid w:val="00BD041A"/>
    <w:rsid w:val="00C016E4"/>
    <w:rsid w:val="00C078FD"/>
    <w:rsid w:val="00C10022"/>
    <w:rsid w:val="00C20080"/>
    <w:rsid w:val="00C33AB4"/>
    <w:rsid w:val="00C34A10"/>
    <w:rsid w:val="00C35497"/>
    <w:rsid w:val="00C37347"/>
    <w:rsid w:val="00C40FEC"/>
    <w:rsid w:val="00C47296"/>
    <w:rsid w:val="00C5440D"/>
    <w:rsid w:val="00C72D28"/>
    <w:rsid w:val="00C80158"/>
    <w:rsid w:val="00C81E4F"/>
    <w:rsid w:val="00C86702"/>
    <w:rsid w:val="00C90627"/>
    <w:rsid w:val="00C92361"/>
    <w:rsid w:val="00C92EB0"/>
    <w:rsid w:val="00CA01AC"/>
    <w:rsid w:val="00CA68A3"/>
    <w:rsid w:val="00CB1E85"/>
    <w:rsid w:val="00CC22C4"/>
    <w:rsid w:val="00CC40B8"/>
    <w:rsid w:val="00CC565C"/>
    <w:rsid w:val="00CC59C6"/>
    <w:rsid w:val="00CC5EB5"/>
    <w:rsid w:val="00CE4686"/>
    <w:rsid w:val="00CE7938"/>
    <w:rsid w:val="00CF0201"/>
    <w:rsid w:val="00D0147F"/>
    <w:rsid w:val="00D02672"/>
    <w:rsid w:val="00D02E38"/>
    <w:rsid w:val="00D05F55"/>
    <w:rsid w:val="00D07CFB"/>
    <w:rsid w:val="00D14C4B"/>
    <w:rsid w:val="00D23D2A"/>
    <w:rsid w:val="00D36359"/>
    <w:rsid w:val="00D36A0A"/>
    <w:rsid w:val="00D37B7F"/>
    <w:rsid w:val="00D460CD"/>
    <w:rsid w:val="00D47C34"/>
    <w:rsid w:val="00D55572"/>
    <w:rsid w:val="00D57D8C"/>
    <w:rsid w:val="00D623B8"/>
    <w:rsid w:val="00D67428"/>
    <w:rsid w:val="00D674A7"/>
    <w:rsid w:val="00D67D4B"/>
    <w:rsid w:val="00D72E90"/>
    <w:rsid w:val="00D73B9A"/>
    <w:rsid w:val="00D8772C"/>
    <w:rsid w:val="00DA51C8"/>
    <w:rsid w:val="00DB289D"/>
    <w:rsid w:val="00DB3536"/>
    <w:rsid w:val="00DC3DB9"/>
    <w:rsid w:val="00DE5657"/>
    <w:rsid w:val="00E01C17"/>
    <w:rsid w:val="00E05050"/>
    <w:rsid w:val="00E11E09"/>
    <w:rsid w:val="00E21650"/>
    <w:rsid w:val="00E221B3"/>
    <w:rsid w:val="00E241D6"/>
    <w:rsid w:val="00E44AEF"/>
    <w:rsid w:val="00E44B9F"/>
    <w:rsid w:val="00E4632E"/>
    <w:rsid w:val="00E541F2"/>
    <w:rsid w:val="00E56A1F"/>
    <w:rsid w:val="00E6466A"/>
    <w:rsid w:val="00E771AB"/>
    <w:rsid w:val="00E84DB2"/>
    <w:rsid w:val="00E8583E"/>
    <w:rsid w:val="00EA0593"/>
    <w:rsid w:val="00EA78AD"/>
    <w:rsid w:val="00EB2D20"/>
    <w:rsid w:val="00EB2F77"/>
    <w:rsid w:val="00EC76E9"/>
    <w:rsid w:val="00ED1A29"/>
    <w:rsid w:val="00EE0C35"/>
    <w:rsid w:val="00EE30B7"/>
    <w:rsid w:val="00EE688D"/>
    <w:rsid w:val="00EF33BD"/>
    <w:rsid w:val="00EF4EEE"/>
    <w:rsid w:val="00F03A5C"/>
    <w:rsid w:val="00F20F20"/>
    <w:rsid w:val="00F226B6"/>
    <w:rsid w:val="00F34648"/>
    <w:rsid w:val="00F35AAE"/>
    <w:rsid w:val="00F408D4"/>
    <w:rsid w:val="00F45A78"/>
    <w:rsid w:val="00F726F5"/>
    <w:rsid w:val="00F82053"/>
    <w:rsid w:val="00F93043"/>
    <w:rsid w:val="00F944E6"/>
    <w:rsid w:val="00F961A3"/>
    <w:rsid w:val="00FA383C"/>
    <w:rsid w:val="00FA399B"/>
    <w:rsid w:val="00FC3781"/>
    <w:rsid w:val="00FD3F10"/>
    <w:rsid w:val="00FE7B3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587BFE"/>
    <w:pPr>
      <w:keepNext/>
      <w:shd w:val="clear" w:color="auto" w:fill="FFFFFF"/>
      <w:spacing w:before="259" w:after="3883" w:line="360" w:lineRule="auto"/>
      <w:ind w:left="17" w:right="420" w:firstLine="720"/>
      <w:jc w:val="both"/>
      <w:outlineLvl w:val="0"/>
    </w:pPr>
    <w:rPr>
      <w:rFonts w:ascii="Times New Roman" w:hAnsi="Times New Roman"/>
      <w:bCs/>
      <w:sz w:val="24"/>
      <w:szCs w:val="22"/>
    </w:rPr>
  </w:style>
  <w:style w:type="paragraph" w:styleId="2">
    <w:name w:val="heading 2"/>
    <w:basedOn w:val="a0"/>
    <w:next w:val="a0"/>
    <w:autoRedefine/>
    <w:qFormat/>
    <w:rsid w:val="00B44B07"/>
    <w:pPr>
      <w:keepNext/>
      <w:shd w:val="clear" w:color="auto" w:fill="FFFFFF"/>
      <w:spacing w:line="360" w:lineRule="auto"/>
      <w:jc w:val="center"/>
      <w:outlineLvl w:val="1"/>
    </w:pPr>
    <w:rPr>
      <w:rFonts w:asciiTheme="minorHAnsi" w:hAnsiTheme="minorHAnsi"/>
      <w:b/>
      <w:bCs/>
      <w:caps/>
      <w:sz w:val="32"/>
      <w:szCs w:val="32"/>
    </w:rPr>
  </w:style>
  <w:style w:type="paragraph" w:styleId="3">
    <w:name w:val="heading 3"/>
    <w:basedOn w:val="a0"/>
    <w:next w:val="a0"/>
    <w:autoRedefine/>
    <w:qFormat/>
    <w:rsid w:val="00EA0593"/>
    <w:pPr>
      <w:keepNext/>
      <w:shd w:val="clear" w:color="auto" w:fill="FFFFFF"/>
      <w:spacing w:before="120" w:line="360" w:lineRule="auto"/>
      <w:ind w:left="851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0"/>
    <w:next w:val="a0"/>
    <w:qFormat/>
    <w:rsid w:val="00587BFE"/>
    <w:pPr>
      <w:keepNext/>
      <w:shd w:val="clear" w:color="auto" w:fill="FFFFFF"/>
      <w:jc w:val="center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587BFE"/>
    <w:pPr>
      <w:keepNext/>
      <w:outlineLvl w:val="4"/>
    </w:pPr>
    <w:rPr>
      <w:b/>
      <w:bCs/>
      <w:sz w:val="22"/>
    </w:rPr>
  </w:style>
  <w:style w:type="paragraph" w:styleId="6">
    <w:name w:val="heading 6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7">
    <w:name w:val="heading 7"/>
    <w:basedOn w:val="a0"/>
    <w:next w:val="a0"/>
    <w:qFormat/>
    <w:rsid w:val="00587BFE"/>
    <w:pPr>
      <w:keepNext/>
      <w:shd w:val="clear" w:color="auto" w:fill="FFFFFF"/>
      <w:spacing w:before="302"/>
      <w:ind w:left="19"/>
      <w:outlineLvl w:val="6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7"/>
    </w:pPr>
    <w:rPr>
      <w:rFonts w:ascii="Times New Roman" w:hAnsi="Times New Roman" w:cs="Times New Roman"/>
      <w:bCs/>
      <w:i/>
      <w:iCs/>
      <w:sz w:val="22"/>
      <w:szCs w:val="22"/>
    </w:rPr>
  </w:style>
  <w:style w:type="paragraph" w:styleId="9">
    <w:name w:val="heading 9"/>
    <w:basedOn w:val="a0"/>
    <w:next w:val="a0"/>
    <w:qFormat/>
    <w:rsid w:val="00587BFE"/>
    <w:pPr>
      <w:keepNext/>
      <w:shd w:val="clear" w:color="auto" w:fill="FFFFFF"/>
      <w:spacing w:before="206" w:line="250" w:lineRule="exact"/>
      <w:ind w:right="480"/>
      <w:jc w:val="both"/>
      <w:outlineLvl w:val="8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587BFE"/>
    <w:pPr>
      <w:shd w:val="clear" w:color="auto" w:fill="FFFFFF"/>
      <w:spacing w:before="100" w:beforeAutospacing="1" w:after="100" w:afterAutospacing="1" w:line="250" w:lineRule="exact"/>
      <w:ind w:left="125" w:right="11"/>
      <w:jc w:val="both"/>
    </w:pPr>
    <w:rPr>
      <w:b/>
      <w:bCs/>
      <w:color w:val="000000"/>
      <w:sz w:val="22"/>
      <w:szCs w:val="22"/>
    </w:rPr>
  </w:style>
  <w:style w:type="paragraph" w:customStyle="1" w:styleId="xl24">
    <w:name w:val="xl2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a0"/>
    <w:rsid w:val="00587B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6">
    <w:name w:val="xl26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7">
    <w:name w:val="xl2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8">
    <w:name w:val="xl28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2">
    <w:name w:val="xl32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34">
    <w:name w:val="xl34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5">
    <w:name w:val="xl35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6">
    <w:name w:val="xl36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0"/>
    <w:rsid w:val="00587BFE"/>
    <w:pPr>
      <w:shd w:val="clear" w:color="auto" w:fill="FFFFFF"/>
      <w:spacing w:before="206" w:line="360" w:lineRule="auto"/>
      <w:ind w:right="482" w:firstLine="851"/>
      <w:jc w:val="both"/>
    </w:pPr>
    <w:rPr>
      <w:rFonts w:ascii="Times New Roman" w:hAnsi="Times New Roman" w:cs="Times New Roman"/>
      <w:bCs/>
      <w:sz w:val="28"/>
      <w:szCs w:val="22"/>
    </w:rPr>
  </w:style>
  <w:style w:type="paragraph" w:customStyle="1" w:styleId="xl40">
    <w:name w:val="xl4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5">
    <w:name w:val="xl4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46">
    <w:name w:val="xl4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8">
    <w:name w:val="xl48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">
    <w:name w:val="xl4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50">
    <w:name w:val="xl5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52">
    <w:name w:val="xl5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6">
    <w:name w:val="xl5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7">
    <w:name w:val="xl57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58">
    <w:name w:val="xl5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1">
    <w:name w:val="xl61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2">
    <w:name w:val="xl6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4">
    <w:name w:val="xl6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0">
    <w:name w:val="xl7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77">
    <w:name w:val="xl7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color w:val="FF0000"/>
      <w:sz w:val="24"/>
      <w:szCs w:val="24"/>
    </w:rPr>
  </w:style>
  <w:style w:type="paragraph" w:customStyle="1" w:styleId="xl79">
    <w:name w:val="xl7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4">
    <w:name w:val="xl8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85">
    <w:name w:val="xl85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8000"/>
      <w:sz w:val="24"/>
      <w:szCs w:val="24"/>
    </w:rPr>
  </w:style>
  <w:style w:type="paragraph" w:customStyle="1" w:styleId="xl89">
    <w:name w:val="xl8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3">
    <w:name w:val="xl9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color w:val="008000"/>
      <w:sz w:val="24"/>
      <w:szCs w:val="24"/>
    </w:rPr>
  </w:style>
  <w:style w:type="paragraph" w:customStyle="1" w:styleId="xl98">
    <w:name w:val="xl9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rsid w:val="00587BFE"/>
    <w:pPr>
      <w:widowControl/>
      <w:pBdr>
        <w:bottom w:val="single" w:sz="4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1">
    <w:name w:val="xl10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8000"/>
      <w:sz w:val="24"/>
      <w:szCs w:val="24"/>
    </w:rPr>
  </w:style>
  <w:style w:type="paragraph" w:customStyle="1" w:styleId="xl103">
    <w:name w:val="xl103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styleId="10">
    <w:name w:val="toc 1"/>
    <w:basedOn w:val="a0"/>
    <w:next w:val="a0"/>
    <w:autoRedefine/>
    <w:semiHidden/>
    <w:rsid w:val="00587BFE"/>
  </w:style>
  <w:style w:type="paragraph" w:styleId="20">
    <w:name w:val="toc 2"/>
    <w:basedOn w:val="a0"/>
    <w:next w:val="a0"/>
    <w:autoRedefine/>
    <w:semiHidden/>
    <w:rsid w:val="00587BFE"/>
    <w:pPr>
      <w:ind w:left="200"/>
    </w:pPr>
  </w:style>
  <w:style w:type="paragraph" w:styleId="30">
    <w:name w:val="toc 3"/>
    <w:basedOn w:val="a0"/>
    <w:next w:val="a0"/>
    <w:autoRedefine/>
    <w:semiHidden/>
    <w:rsid w:val="00587BFE"/>
    <w:pPr>
      <w:ind w:left="400"/>
    </w:pPr>
  </w:style>
  <w:style w:type="paragraph" w:styleId="40">
    <w:name w:val="toc 4"/>
    <w:basedOn w:val="a0"/>
    <w:next w:val="a0"/>
    <w:autoRedefine/>
    <w:semiHidden/>
    <w:rsid w:val="00587BFE"/>
    <w:pPr>
      <w:ind w:left="600"/>
    </w:pPr>
  </w:style>
  <w:style w:type="paragraph" w:styleId="51">
    <w:name w:val="toc 5"/>
    <w:basedOn w:val="a0"/>
    <w:next w:val="a0"/>
    <w:autoRedefine/>
    <w:semiHidden/>
    <w:rsid w:val="00587BFE"/>
    <w:pPr>
      <w:ind w:left="800"/>
    </w:pPr>
  </w:style>
  <w:style w:type="paragraph" w:styleId="60">
    <w:name w:val="toc 6"/>
    <w:basedOn w:val="a0"/>
    <w:next w:val="a0"/>
    <w:autoRedefine/>
    <w:semiHidden/>
    <w:rsid w:val="00587BFE"/>
    <w:pPr>
      <w:ind w:left="1000"/>
    </w:pPr>
  </w:style>
  <w:style w:type="paragraph" w:styleId="70">
    <w:name w:val="toc 7"/>
    <w:basedOn w:val="a0"/>
    <w:next w:val="a0"/>
    <w:autoRedefine/>
    <w:semiHidden/>
    <w:rsid w:val="00587BFE"/>
    <w:pPr>
      <w:ind w:left="1200"/>
    </w:pPr>
  </w:style>
  <w:style w:type="paragraph" w:styleId="80">
    <w:name w:val="toc 8"/>
    <w:basedOn w:val="a0"/>
    <w:next w:val="a0"/>
    <w:autoRedefine/>
    <w:semiHidden/>
    <w:rsid w:val="00587BFE"/>
    <w:pPr>
      <w:ind w:left="1400"/>
    </w:pPr>
  </w:style>
  <w:style w:type="paragraph" w:styleId="90">
    <w:name w:val="toc 9"/>
    <w:basedOn w:val="a0"/>
    <w:next w:val="a0"/>
    <w:autoRedefine/>
    <w:semiHidden/>
    <w:rsid w:val="00587BFE"/>
    <w:pPr>
      <w:ind w:left="1600"/>
    </w:pPr>
  </w:style>
  <w:style w:type="paragraph" w:styleId="a6">
    <w:name w:val="footer"/>
    <w:basedOn w:val="a0"/>
    <w:rsid w:val="00587BF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87BFE"/>
  </w:style>
  <w:style w:type="character" w:styleId="a8">
    <w:name w:val="Hyperlink"/>
    <w:basedOn w:val="a1"/>
    <w:uiPriority w:val="99"/>
    <w:rsid w:val="00587BFE"/>
    <w:rPr>
      <w:color w:val="0000FF"/>
      <w:u w:val="single"/>
    </w:rPr>
  </w:style>
  <w:style w:type="paragraph" w:styleId="a9">
    <w:name w:val="Block Text"/>
    <w:basedOn w:val="a0"/>
    <w:rsid w:val="00587BFE"/>
    <w:pPr>
      <w:widowControl/>
      <w:autoSpaceDE/>
      <w:autoSpaceDN/>
      <w:adjustRightInd/>
      <w:ind w:left="-122" w:right="-108"/>
      <w:jc w:val="center"/>
    </w:pPr>
    <w:rPr>
      <w:rFonts w:ascii="Times New Roman" w:hAnsi="Times New Roman" w:cs="Times New Roman"/>
      <w:sz w:val="24"/>
      <w:szCs w:val="24"/>
    </w:rPr>
  </w:style>
  <w:style w:type="paragraph" w:styleId="5">
    <w:name w:val="List Bullet 5"/>
    <w:basedOn w:val="a0"/>
    <w:autoRedefine/>
    <w:rsid w:val="00587BFE"/>
    <w:pPr>
      <w:numPr>
        <w:ilvl w:val="1"/>
        <w:numId w:val="7"/>
      </w:numPr>
    </w:pPr>
  </w:style>
  <w:style w:type="paragraph" w:styleId="a">
    <w:name w:val="List Bullet"/>
    <w:basedOn w:val="a0"/>
    <w:autoRedefine/>
    <w:rsid w:val="00587BFE"/>
    <w:pPr>
      <w:numPr>
        <w:numId w:val="8"/>
      </w:numPr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14pt">
    <w:name w:val="Стиль 14 pt Черный"/>
    <w:basedOn w:val="a1"/>
    <w:rsid w:val="00587BFE"/>
    <w:rPr>
      <w:color w:val="000000"/>
      <w:sz w:val="28"/>
      <w:szCs w:val="28"/>
    </w:rPr>
  </w:style>
  <w:style w:type="paragraph" w:styleId="21">
    <w:name w:val="Body Text Indent 2"/>
    <w:basedOn w:val="a0"/>
    <w:rsid w:val="00587BFE"/>
    <w:pPr>
      <w:spacing w:line="360" w:lineRule="auto"/>
      <w:ind w:left="9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587BFE"/>
    <w:rPr>
      <w:rFonts w:ascii="Arial" w:hAnsi="Arial"/>
    </w:rPr>
  </w:style>
  <w:style w:type="paragraph" w:styleId="aa">
    <w:name w:val="Body Text"/>
    <w:basedOn w:val="a0"/>
    <w:rsid w:val="00587BFE"/>
    <w:pPr>
      <w:widowControl/>
      <w:autoSpaceDE/>
      <w:autoSpaceDN/>
      <w:adjustRightInd/>
      <w:jc w:val="both"/>
    </w:pPr>
    <w:rPr>
      <w:rFonts w:cs="Times New Roman"/>
    </w:rPr>
  </w:style>
  <w:style w:type="character" w:styleId="ab">
    <w:name w:val="FollowedHyperlink"/>
    <w:basedOn w:val="a1"/>
    <w:uiPriority w:val="99"/>
    <w:rsid w:val="00587BFE"/>
    <w:rPr>
      <w:color w:val="800080"/>
      <w:u w:val="single"/>
    </w:rPr>
  </w:style>
  <w:style w:type="table" w:styleId="ac">
    <w:name w:val="Table Grid"/>
    <w:basedOn w:val="a2"/>
    <w:uiPriority w:val="59"/>
    <w:rsid w:val="00EB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1F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d">
    <w:name w:val="header"/>
    <w:basedOn w:val="a0"/>
    <w:rsid w:val="007C64E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D0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8579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7918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10A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710A5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Содержимое таблицы"/>
    <w:basedOn w:val="a0"/>
    <w:rsid w:val="00077751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077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 31"/>
    <w:basedOn w:val="a0"/>
    <w:uiPriority w:val="99"/>
    <w:rsid w:val="006E22DA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12">
    <w:name w:val="Заголовок №1_"/>
    <w:basedOn w:val="a1"/>
    <w:link w:val="13"/>
    <w:rsid w:val="00935AC6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0"/>
    <w:link w:val="12"/>
    <w:rsid w:val="00935AC6"/>
    <w:pPr>
      <w:widowControl/>
      <w:shd w:val="clear" w:color="auto" w:fill="FFFFFF"/>
      <w:autoSpaceDE/>
      <w:autoSpaceDN/>
      <w:adjustRightInd/>
      <w:spacing w:before="60" w:after="600" w:line="418" w:lineRule="exact"/>
      <w:jc w:val="center"/>
      <w:outlineLvl w:val="0"/>
    </w:pPr>
    <w:rPr>
      <w:rFonts w:ascii="Times New Roman" w:hAnsi="Times New Roman" w:cs="Times New Roman"/>
      <w:sz w:val="34"/>
      <w:szCs w:val="34"/>
    </w:rPr>
  </w:style>
  <w:style w:type="character" w:customStyle="1" w:styleId="af3">
    <w:name w:val="Основной текст_"/>
    <w:basedOn w:val="a1"/>
    <w:link w:val="14"/>
    <w:rsid w:val="00D67D4B"/>
    <w:rPr>
      <w:shd w:val="clear" w:color="auto" w:fill="FFFFFF"/>
    </w:rPr>
  </w:style>
  <w:style w:type="paragraph" w:customStyle="1" w:styleId="14">
    <w:name w:val="Основной текст1"/>
    <w:basedOn w:val="a0"/>
    <w:link w:val="af3"/>
    <w:rsid w:val="00D67D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C343-72F0-4922-9F82-8560A6A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2370</Words>
  <Characters>18152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ВОДОКАНАЛА</vt:lpstr>
    </vt:vector>
  </TitlesOfParts>
  <Company>VZFEI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ВОДОКАНАЛА</dc:title>
  <dc:subject/>
  <dc:creator>nauka</dc:creator>
  <cp:keywords/>
  <dc:description/>
  <cp:lastModifiedBy>пэо1</cp:lastModifiedBy>
  <cp:revision>38</cp:revision>
  <cp:lastPrinted>2013-01-28T10:27:00Z</cp:lastPrinted>
  <dcterms:created xsi:type="dcterms:W3CDTF">2013-01-21T03:46:00Z</dcterms:created>
  <dcterms:modified xsi:type="dcterms:W3CDTF">2013-01-28T10:27:00Z</dcterms:modified>
</cp:coreProperties>
</file>